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7D1" w:rsidRPr="009737D1" w:rsidRDefault="009737D1" w:rsidP="009737D1">
      <w:pPr>
        <w:jc w:val="center"/>
        <w:rPr>
          <w:rFonts w:ascii="Times New Roman" w:hAnsi="Times New Roman" w:cs="Times New Roman"/>
          <w:b/>
          <w:sz w:val="28"/>
          <w:szCs w:val="28"/>
        </w:rPr>
      </w:pPr>
      <w:r w:rsidRPr="009737D1">
        <w:rPr>
          <w:rFonts w:ascii="Times New Roman" w:hAnsi="Times New Roman" w:cs="Times New Roman"/>
          <w:b/>
          <w:sz w:val="28"/>
          <w:szCs w:val="28"/>
        </w:rPr>
        <w:t>INFORME</w:t>
      </w:r>
    </w:p>
    <w:p w:rsidR="002772DC" w:rsidRPr="0089476C" w:rsidRDefault="002772DC">
      <w:pPr>
        <w:rPr>
          <w:rFonts w:ascii="Times New Roman" w:hAnsi="Times New Roman" w:cs="Times New Roman"/>
          <w:b/>
          <w:sz w:val="24"/>
          <w:szCs w:val="24"/>
        </w:rPr>
      </w:pPr>
      <w:r w:rsidRPr="0089476C">
        <w:rPr>
          <w:rFonts w:ascii="Times New Roman" w:hAnsi="Times New Roman" w:cs="Times New Roman"/>
          <w:b/>
          <w:sz w:val="24"/>
          <w:szCs w:val="24"/>
        </w:rPr>
        <w:t>PREGUNTA DE INVESTIGACION</w:t>
      </w:r>
    </w:p>
    <w:p w:rsidR="002772DC" w:rsidRPr="0083411A" w:rsidRDefault="005330A5">
      <w:pPr>
        <w:rPr>
          <w:sz w:val="24"/>
          <w:szCs w:val="24"/>
        </w:rPr>
      </w:pPr>
      <w:r w:rsidRPr="0083411A">
        <w:rPr>
          <w:sz w:val="24"/>
          <w:szCs w:val="24"/>
        </w:rPr>
        <w:t>¿</w:t>
      </w:r>
      <w:r w:rsidR="009737D1">
        <w:rPr>
          <w:sz w:val="24"/>
          <w:szCs w:val="24"/>
        </w:rPr>
        <w:t>Q</w:t>
      </w:r>
      <w:r w:rsidR="009737D1" w:rsidRPr="0083411A">
        <w:rPr>
          <w:sz w:val="24"/>
          <w:szCs w:val="24"/>
        </w:rPr>
        <w:t>ué</w:t>
      </w:r>
      <w:r w:rsidR="002772DC" w:rsidRPr="0083411A">
        <w:rPr>
          <w:sz w:val="24"/>
          <w:szCs w:val="24"/>
        </w:rPr>
        <w:t xml:space="preserve"> características tienen </w:t>
      </w:r>
      <w:r w:rsidR="008864EC" w:rsidRPr="0083411A">
        <w:rPr>
          <w:sz w:val="24"/>
          <w:szCs w:val="24"/>
        </w:rPr>
        <w:t>los ambientes de aprendizaje</w:t>
      </w:r>
      <w:r w:rsidRPr="0083411A">
        <w:rPr>
          <w:sz w:val="24"/>
          <w:szCs w:val="24"/>
        </w:rPr>
        <w:t xml:space="preserve"> en sus diferentes dimensiones</w:t>
      </w:r>
      <w:r w:rsidR="002772DC" w:rsidRPr="0083411A">
        <w:rPr>
          <w:sz w:val="24"/>
          <w:szCs w:val="24"/>
        </w:rPr>
        <w:t xml:space="preserve"> (funcional y relacional)</w:t>
      </w:r>
      <w:r w:rsidR="009737D1">
        <w:rPr>
          <w:sz w:val="24"/>
          <w:szCs w:val="24"/>
        </w:rPr>
        <w:t>?</w:t>
      </w:r>
      <w:r w:rsidR="002772DC" w:rsidRPr="0083411A">
        <w:rPr>
          <w:sz w:val="24"/>
          <w:szCs w:val="24"/>
        </w:rPr>
        <w:t xml:space="preserve"> </w:t>
      </w:r>
      <w:r w:rsidRPr="0083411A">
        <w:rPr>
          <w:sz w:val="24"/>
          <w:szCs w:val="24"/>
        </w:rPr>
        <w:t xml:space="preserve"> </w:t>
      </w:r>
    </w:p>
    <w:p w:rsidR="00236B78" w:rsidRDefault="00236B78">
      <w:pPr>
        <w:rPr>
          <w:rFonts w:ascii="Times New Roman" w:hAnsi="Times New Roman" w:cs="Times New Roman"/>
          <w:b/>
          <w:sz w:val="24"/>
          <w:szCs w:val="24"/>
        </w:rPr>
      </w:pPr>
      <w:r w:rsidRPr="0089476C">
        <w:rPr>
          <w:rFonts w:ascii="Times New Roman" w:hAnsi="Times New Roman" w:cs="Times New Roman"/>
          <w:b/>
          <w:sz w:val="24"/>
          <w:szCs w:val="24"/>
        </w:rPr>
        <w:t>OBJETO DE ESTUDIO</w:t>
      </w:r>
      <w:r w:rsidR="00061323">
        <w:rPr>
          <w:rFonts w:ascii="Times New Roman" w:hAnsi="Times New Roman" w:cs="Times New Roman"/>
          <w:b/>
          <w:sz w:val="24"/>
          <w:szCs w:val="24"/>
        </w:rPr>
        <w:t xml:space="preserve"> </w:t>
      </w:r>
    </w:p>
    <w:p w:rsidR="007012E7" w:rsidRPr="0089476C" w:rsidRDefault="007012E7">
      <w:pPr>
        <w:rPr>
          <w:rFonts w:ascii="Times New Roman" w:hAnsi="Times New Roman" w:cs="Times New Roman"/>
          <w:b/>
          <w:sz w:val="24"/>
          <w:szCs w:val="24"/>
        </w:rPr>
      </w:pPr>
      <w:r>
        <w:rPr>
          <w:rFonts w:ascii="Times New Roman" w:hAnsi="Times New Roman" w:cs="Times New Roman"/>
          <w:b/>
          <w:sz w:val="24"/>
          <w:szCs w:val="24"/>
        </w:rPr>
        <w:t xml:space="preserve">Ambientes </w:t>
      </w:r>
      <w:r w:rsidR="0011613D">
        <w:rPr>
          <w:rFonts w:ascii="Times New Roman" w:hAnsi="Times New Roman" w:cs="Times New Roman"/>
          <w:b/>
          <w:sz w:val="24"/>
          <w:szCs w:val="24"/>
        </w:rPr>
        <w:t>de aprendizaje con</w:t>
      </w:r>
      <w:r>
        <w:rPr>
          <w:rFonts w:ascii="Times New Roman" w:hAnsi="Times New Roman" w:cs="Times New Roman"/>
          <w:b/>
          <w:sz w:val="24"/>
          <w:szCs w:val="24"/>
        </w:rPr>
        <w:t xml:space="preserve"> sus dimensiones</w:t>
      </w:r>
      <w:r w:rsidR="0011613D">
        <w:rPr>
          <w:rFonts w:ascii="Times New Roman" w:hAnsi="Times New Roman" w:cs="Times New Roman"/>
          <w:b/>
          <w:sz w:val="24"/>
          <w:szCs w:val="24"/>
        </w:rPr>
        <w:t>:</w:t>
      </w:r>
    </w:p>
    <w:p w:rsidR="005330A5" w:rsidRPr="00C23F03" w:rsidRDefault="0089476C" w:rsidP="006748C4">
      <w:pPr>
        <w:ind w:left="708" w:hanging="708"/>
        <w:rPr>
          <w:rFonts w:ascii="Times New Roman" w:hAnsi="Times New Roman" w:cs="Times New Roman"/>
          <w:b/>
          <w:sz w:val="24"/>
          <w:szCs w:val="24"/>
        </w:rPr>
      </w:pPr>
      <w:r w:rsidRPr="00C23F03">
        <w:rPr>
          <w:rFonts w:ascii="Times New Roman" w:hAnsi="Times New Roman" w:cs="Times New Roman"/>
          <w:b/>
          <w:sz w:val="24"/>
          <w:szCs w:val="24"/>
        </w:rPr>
        <w:t>Dimensión</w:t>
      </w:r>
      <w:r w:rsidR="00673DCE" w:rsidRPr="00C23F03">
        <w:rPr>
          <w:rFonts w:ascii="Times New Roman" w:hAnsi="Times New Roman" w:cs="Times New Roman"/>
          <w:b/>
          <w:sz w:val="24"/>
          <w:szCs w:val="24"/>
        </w:rPr>
        <w:t xml:space="preserve"> Funcional</w:t>
      </w:r>
      <w:r w:rsidR="006748C4">
        <w:rPr>
          <w:rFonts w:ascii="Times New Roman" w:hAnsi="Times New Roman" w:cs="Times New Roman"/>
          <w:b/>
          <w:sz w:val="24"/>
          <w:szCs w:val="24"/>
        </w:rPr>
        <w:t xml:space="preserve"> (F)</w:t>
      </w:r>
      <w:r w:rsidR="00673DCE" w:rsidRPr="00C23F03">
        <w:rPr>
          <w:rFonts w:ascii="Times New Roman" w:hAnsi="Times New Roman" w:cs="Times New Roman"/>
          <w:b/>
          <w:sz w:val="24"/>
          <w:szCs w:val="24"/>
        </w:rPr>
        <w:t xml:space="preserve">: </w:t>
      </w:r>
    </w:p>
    <w:p w:rsidR="00673DCE" w:rsidRDefault="00673DCE">
      <w:pPr>
        <w:rPr>
          <w:rFonts w:ascii="Times New Roman" w:hAnsi="Times New Roman" w:cs="Times New Roman"/>
          <w:sz w:val="24"/>
          <w:szCs w:val="24"/>
        </w:rPr>
      </w:pPr>
      <w:r w:rsidRPr="001B2BA7">
        <w:rPr>
          <w:rFonts w:ascii="Times New Roman" w:hAnsi="Times New Roman" w:cs="Times New Roman"/>
          <w:sz w:val="24"/>
          <w:szCs w:val="24"/>
        </w:rPr>
        <w:t>¿</w:t>
      </w:r>
      <w:r w:rsidR="00800FC6" w:rsidRPr="001B2BA7">
        <w:rPr>
          <w:rFonts w:ascii="Times New Roman" w:hAnsi="Times New Roman" w:cs="Times New Roman"/>
          <w:sz w:val="24"/>
          <w:szCs w:val="24"/>
        </w:rPr>
        <w:t>Qué</w:t>
      </w:r>
      <w:r w:rsidRPr="001B2BA7">
        <w:rPr>
          <w:rFonts w:ascii="Times New Roman" w:hAnsi="Times New Roman" w:cs="Times New Roman"/>
          <w:sz w:val="24"/>
          <w:szCs w:val="24"/>
        </w:rPr>
        <w:t xml:space="preserve"> </w:t>
      </w:r>
      <w:r w:rsidR="00C844C8" w:rsidRPr="001B2BA7">
        <w:rPr>
          <w:rFonts w:ascii="Times New Roman" w:hAnsi="Times New Roman" w:cs="Times New Roman"/>
          <w:sz w:val="24"/>
          <w:szCs w:val="24"/>
        </w:rPr>
        <w:t>tan</w:t>
      </w:r>
      <w:r w:rsidR="002772DC" w:rsidRPr="001B2BA7">
        <w:rPr>
          <w:rFonts w:ascii="Times New Roman" w:hAnsi="Times New Roman" w:cs="Times New Roman"/>
          <w:sz w:val="24"/>
          <w:szCs w:val="24"/>
        </w:rPr>
        <w:t xml:space="preserve"> apropiados son</w:t>
      </w:r>
      <w:r w:rsidRPr="001B2BA7">
        <w:rPr>
          <w:rFonts w:ascii="Times New Roman" w:hAnsi="Times New Roman" w:cs="Times New Roman"/>
          <w:sz w:val="24"/>
          <w:szCs w:val="24"/>
        </w:rPr>
        <w:t xml:space="preserve"> los materiales que se encuentran en los ambientes de aprendizaje para propiciar un aprendizaje efectivo dentro del </w:t>
      </w:r>
      <w:r w:rsidR="00C844C8" w:rsidRPr="001B2BA7">
        <w:rPr>
          <w:rFonts w:ascii="Times New Roman" w:hAnsi="Times New Roman" w:cs="Times New Roman"/>
          <w:sz w:val="24"/>
          <w:szCs w:val="24"/>
        </w:rPr>
        <w:t>salón</w:t>
      </w:r>
      <w:r w:rsidRPr="001B2BA7">
        <w:rPr>
          <w:rFonts w:ascii="Times New Roman" w:hAnsi="Times New Roman" w:cs="Times New Roman"/>
          <w:sz w:val="24"/>
          <w:szCs w:val="24"/>
        </w:rPr>
        <w:t xml:space="preserve"> de clase?</w:t>
      </w:r>
    </w:p>
    <w:p w:rsidR="005D2432" w:rsidRPr="001B2BA7" w:rsidRDefault="005D2432">
      <w:pPr>
        <w:rPr>
          <w:rFonts w:ascii="Times New Roman" w:hAnsi="Times New Roman" w:cs="Times New Roman"/>
          <w:sz w:val="24"/>
          <w:szCs w:val="24"/>
        </w:rPr>
      </w:pPr>
      <w:r>
        <w:rPr>
          <w:rFonts w:ascii="Times New Roman" w:hAnsi="Times New Roman" w:cs="Times New Roman"/>
          <w:sz w:val="24"/>
          <w:szCs w:val="24"/>
        </w:rPr>
        <w:t>Tomamos en cuenta los siguientes parámetros:</w:t>
      </w:r>
    </w:p>
    <w:p w:rsidR="00673DCE" w:rsidRPr="001B2BA7" w:rsidRDefault="00061323" w:rsidP="002772DC">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 xml:space="preserve">AF1: </w:t>
      </w:r>
      <w:r w:rsidR="00CA466D">
        <w:rPr>
          <w:rFonts w:ascii="Times New Roman" w:hAnsi="Times New Roman" w:cs="Times New Roman"/>
          <w:sz w:val="24"/>
          <w:szCs w:val="24"/>
        </w:rPr>
        <w:t xml:space="preserve"> Material, </w:t>
      </w:r>
      <w:r w:rsidR="002772DC" w:rsidRPr="001B2BA7">
        <w:rPr>
          <w:rFonts w:ascii="Times New Roman" w:hAnsi="Times New Roman" w:cs="Times New Roman"/>
          <w:sz w:val="24"/>
          <w:szCs w:val="24"/>
        </w:rPr>
        <w:t xml:space="preserve"> muebles y equipos están a la vista</w:t>
      </w:r>
    </w:p>
    <w:p w:rsidR="002772DC" w:rsidRPr="001B2BA7" w:rsidRDefault="00061323" w:rsidP="002772DC">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 xml:space="preserve">AF2: </w:t>
      </w:r>
      <w:r w:rsidR="00CA466D">
        <w:rPr>
          <w:rFonts w:ascii="Times New Roman" w:hAnsi="Times New Roman" w:cs="Times New Roman"/>
          <w:sz w:val="24"/>
          <w:szCs w:val="24"/>
        </w:rPr>
        <w:t xml:space="preserve"> Espacios y elementos tienen rotulaciones comprensibles</w:t>
      </w:r>
    </w:p>
    <w:p w:rsidR="002772DC" w:rsidRPr="001B2BA7" w:rsidRDefault="00061323" w:rsidP="002772DC">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AF3</w:t>
      </w:r>
      <w:r w:rsidR="00CA466D">
        <w:rPr>
          <w:rFonts w:ascii="Times New Roman" w:hAnsi="Times New Roman" w:cs="Times New Roman"/>
          <w:sz w:val="24"/>
          <w:szCs w:val="24"/>
        </w:rPr>
        <w:t>: Ambientación  y elementos de las paredes, techos y puertas cumplen una función.</w:t>
      </w:r>
    </w:p>
    <w:p w:rsidR="002772DC" w:rsidRPr="001B2BA7" w:rsidRDefault="00061323" w:rsidP="002772DC">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 xml:space="preserve">AF4: </w:t>
      </w:r>
      <w:r w:rsidR="00CA466D">
        <w:rPr>
          <w:rFonts w:ascii="Times New Roman" w:hAnsi="Times New Roman" w:cs="Times New Roman"/>
          <w:sz w:val="24"/>
          <w:szCs w:val="24"/>
        </w:rPr>
        <w:t>Espacios permiten la circulación de los niños y monitoreo del docente.</w:t>
      </w:r>
      <w:r w:rsidR="002772DC" w:rsidRPr="001B2BA7">
        <w:rPr>
          <w:rFonts w:ascii="Times New Roman" w:hAnsi="Times New Roman" w:cs="Times New Roman"/>
          <w:sz w:val="24"/>
          <w:szCs w:val="24"/>
        </w:rPr>
        <w:t xml:space="preserve"> </w:t>
      </w:r>
    </w:p>
    <w:p w:rsidR="002772DC" w:rsidRDefault="00061323" w:rsidP="002772DC">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 xml:space="preserve">AF5: </w:t>
      </w:r>
      <w:r w:rsidR="00CA466D">
        <w:rPr>
          <w:rFonts w:ascii="Times New Roman" w:hAnsi="Times New Roman" w:cs="Times New Roman"/>
          <w:sz w:val="24"/>
          <w:szCs w:val="24"/>
        </w:rPr>
        <w:t>Organización permite acceso, manipulación y ordenamiento de los materiales.</w:t>
      </w:r>
    </w:p>
    <w:p w:rsidR="00061323" w:rsidRDefault="00061323" w:rsidP="002772DC">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AF6:</w:t>
      </w:r>
      <w:r w:rsidR="00CA466D">
        <w:rPr>
          <w:rFonts w:ascii="Times New Roman" w:hAnsi="Times New Roman" w:cs="Times New Roman"/>
          <w:sz w:val="24"/>
          <w:szCs w:val="24"/>
        </w:rPr>
        <w:t xml:space="preserve"> Temperatura, permite las actividades sin perturbación</w:t>
      </w:r>
    </w:p>
    <w:p w:rsidR="00061323" w:rsidRDefault="00061323" w:rsidP="002772DC">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AF7:</w:t>
      </w:r>
      <w:r w:rsidR="00CA466D">
        <w:rPr>
          <w:rFonts w:ascii="Times New Roman" w:hAnsi="Times New Roman" w:cs="Times New Roman"/>
          <w:sz w:val="24"/>
          <w:szCs w:val="24"/>
        </w:rPr>
        <w:t xml:space="preserve"> Nivel de ruido</w:t>
      </w:r>
    </w:p>
    <w:p w:rsidR="00061323" w:rsidRPr="001B2BA7" w:rsidRDefault="00061323" w:rsidP="002772DC">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AF8:</w:t>
      </w:r>
      <w:r w:rsidR="00CA466D">
        <w:rPr>
          <w:rFonts w:ascii="Times New Roman" w:hAnsi="Times New Roman" w:cs="Times New Roman"/>
          <w:sz w:val="24"/>
          <w:szCs w:val="24"/>
        </w:rPr>
        <w:t xml:space="preserve"> </w:t>
      </w:r>
      <w:r w:rsidR="00547FFC">
        <w:rPr>
          <w:rFonts w:ascii="Times New Roman" w:hAnsi="Times New Roman" w:cs="Times New Roman"/>
          <w:sz w:val="24"/>
          <w:szCs w:val="24"/>
        </w:rPr>
        <w:t>Iluminación</w:t>
      </w:r>
    </w:p>
    <w:p w:rsidR="00AC3378" w:rsidRPr="00C23F03" w:rsidRDefault="0089476C">
      <w:pPr>
        <w:rPr>
          <w:rFonts w:ascii="Times New Roman" w:hAnsi="Times New Roman" w:cs="Times New Roman"/>
          <w:b/>
          <w:sz w:val="24"/>
          <w:szCs w:val="24"/>
        </w:rPr>
      </w:pPr>
      <w:r w:rsidRPr="00C23F03">
        <w:rPr>
          <w:rFonts w:ascii="Times New Roman" w:hAnsi="Times New Roman" w:cs="Times New Roman"/>
          <w:b/>
          <w:sz w:val="24"/>
          <w:szCs w:val="24"/>
        </w:rPr>
        <w:t>Dimensión</w:t>
      </w:r>
      <w:r w:rsidR="00AC3378" w:rsidRPr="00C23F03">
        <w:rPr>
          <w:rFonts w:ascii="Times New Roman" w:hAnsi="Times New Roman" w:cs="Times New Roman"/>
          <w:b/>
          <w:sz w:val="24"/>
          <w:szCs w:val="24"/>
        </w:rPr>
        <w:t xml:space="preserve"> Relacional</w:t>
      </w:r>
      <w:r w:rsidR="006748C4">
        <w:rPr>
          <w:rFonts w:ascii="Times New Roman" w:hAnsi="Times New Roman" w:cs="Times New Roman"/>
          <w:b/>
          <w:sz w:val="24"/>
          <w:szCs w:val="24"/>
        </w:rPr>
        <w:t xml:space="preserve"> (R):</w:t>
      </w:r>
    </w:p>
    <w:p w:rsidR="00236B78" w:rsidRPr="001B2BA7" w:rsidRDefault="00AC3378">
      <w:pPr>
        <w:rPr>
          <w:rFonts w:ascii="Times New Roman" w:hAnsi="Times New Roman" w:cs="Times New Roman"/>
          <w:sz w:val="24"/>
          <w:szCs w:val="24"/>
        </w:rPr>
      </w:pPr>
      <w:r w:rsidRPr="001B2BA7">
        <w:rPr>
          <w:rFonts w:ascii="Times New Roman" w:hAnsi="Times New Roman" w:cs="Times New Roman"/>
          <w:sz w:val="24"/>
          <w:szCs w:val="24"/>
        </w:rPr>
        <w:t xml:space="preserve">Las interacciones observadas dentro del </w:t>
      </w:r>
      <w:r w:rsidR="005D2432" w:rsidRPr="001B2BA7">
        <w:rPr>
          <w:rFonts w:ascii="Times New Roman" w:hAnsi="Times New Roman" w:cs="Times New Roman"/>
          <w:sz w:val="24"/>
          <w:szCs w:val="24"/>
        </w:rPr>
        <w:t>salón</w:t>
      </w:r>
      <w:r w:rsidRPr="001B2BA7">
        <w:rPr>
          <w:rFonts w:ascii="Times New Roman" w:hAnsi="Times New Roman" w:cs="Times New Roman"/>
          <w:sz w:val="24"/>
          <w:szCs w:val="24"/>
        </w:rPr>
        <w:t xml:space="preserve"> de clase entre los niños y el docente </w:t>
      </w:r>
      <w:r w:rsidR="007710B7" w:rsidRPr="001B2BA7">
        <w:rPr>
          <w:rFonts w:ascii="Times New Roman" w:hAnsi="Times New Roman" w:cs="Times New Roman"/>
          <w:sz w:val="24"/>
          <w:szCs w:val="24"/>
        </w:rPr>
        <w:t xml:space="preserve"> </w:t>
      </w:r>
      <w:r w:rsidRPr="001B2BA7">
        <w:rPr>
          <w:rFonts w:ascii="Times New Roman" w:hAnsi="Times New Roman" w:cs="Times New Roman"/>
          <w:sz w:val="24"/>
          <w:szCs w:val="24"/>
        </w:rPr>
        <w:t xml:space="preserve"> favorecen </w:t>
      </w:r>
      <w:r w:rsidR="007710B7" w:rsidRPr="001B2BA7">
        <w:rPr>
          <w:rFonts w:ascii="Times New Roman" w:hAnsi="Times New Roman" w:cs="Times New Roman"/>
          <w:sz w:val="24"/>
          <w:szCs w:val="24"/>
        </w:rPr>
        <w:t xml:space="preserve"> el aprendi</w:t>
      </w:r>
      <w:r w:rsidRPr="001B2BA7">
        <w:rPr>
          <w:rFonts w:ascii="Times New Roman" w:hAnsi="Times New Roman" w:cs="Times New Roman"/>
          <w:sz w:val="24"/>
          <w:szCs w:val="24"/>
        </w:rPr>
        <w:t>zaje de los estudiantes. Entre ellas tenemos:</w:t>
      </w:r>
    </w:p>
    <w:p w:rsidR="00AC3378" w:rsidRPr="001B2BA7" w:rsidRDefault="00547FFC" w:rsidP="00AC3378">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AR1: Afecto y respeto hacia los niños</w:t>
      </w:r>
    </w:p>
    <w:p w:rsidR="00AC3378" w:rsidRPr="001B2BA7" w:rsidRDefault="00547FFC" w:rsidP="00AC3378">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 xml:space="preserve">AR2: </w:t>
      </w:r>
      <w:r w:rsidR="00AC3378" w:rsidRPr="001B2BA7">
        <w:rPr>
          <w:rFonts w:ascii="Times New Roman" w:hAnsi="Times New Roman" w:cs="Times New Roman"/>
          <w:sz w:val="24"/>
          <w:szCs w:val="24"/>
        </w:rPr>
        <w:t xml:space="preserve">Docente escucha </w:t>
      </w:r>
      <w:r>
        <w:rPr>
          <w:rFonts w:ascii="Times New Roman" w:hAnsi="Times New Roman" w:cs="Times New Roman"/>
          <w:sz w:val="24"/>
          <w:szCs w:val="24"/>
        </w:rPr>
        <w:t>y responde a las inquietudes de los niños</w:t>
      </w:r>
    </w:p>
    <w:p w:rsidR="00AC3378" w:rsidRPr="00547FFC" w:rsidRDefault="00547FFC" w:rsidP="00547FFC">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AR3: Las normas han sido establecidas con la participación de los niños</w:t>
      </w:r>
    </w:p>
    <w:p w:rsidR="00AC3378" w:rsidRPr="001B2BA7" w:rsidRDefault="00547FFC" w:rsidP="00AC3378">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AR4: Docente ayuda a los niños a resolver problemas</w:t>
      </w:r>
    </w:p>
    <w:p w:rsidR="00AC3378" w:rsidRPr="001B2BA7" w:rsidRDefault="00547FFC" w:rsidP="00AC3378">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AR5:</w:t>
      </w:r>
      <w:r w:rsidR="00AE2A73">
        <w:rPr>
          <w:rFonts w:ascii="Times New Roman" w:hAnsi="Times New Roman" w:cs="Times New Roman"/>
          <w:sz w:val="24"/>
          <w:szCs w:val="24"/>
        </w:rPr>
        <w:t xml:space="preserve"> Docente hace preguntas abiertas</w:t>
      </w:r>
    </w:p>
    <w:p w:rsidR="00AC3378" w:rsidRPr="001B2BA7" w:rsidRDefault="00547FFC" w:rsidP="00AC3378">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AR6:</w:t>
      </w:r>
      <w:r w:rsidR="00AE2A73">
        <w:rPr>
          <w:rFonts w:ascii="Times New Roman" w:hAnsi="Times New Roman" w:cs="Times New Roman"/>
          <w:sz w:val="24"/>
          <w:szCs w:val="24"/>
        </w:rPr>
        <w:t xml:space="preserve"> Docente promueve interacciones sociales</w:t>
      </w:r>
    </w:p>
    <w:p w:rsidR="00AC3378" w:rsidRPr="001B2BA7" w:rsidRDefault="00547FFC" w:rsidP="00AC3378">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AR7:</w:t>
      </w:r>
      <w:r w:rsidR="00AE2A73">
        <w:rPr>
          <w:rFonts w:ascii="Times New Roman" w:hAnsi="Times New Roman" w:cs="Times New Roman"/>
          <w:sz w:val="24"/>
          <w:szCs w:val="24"/>
        </w:rPr>
        <w:t xml:space="preserve"> Docente promueve interacciones de aprendizaje</w:t>
      </w:r>
    </w:p>
    <w:p w:rsidR="00AC3378" w:rsidRDefault="00547FFC" w:rsidP="00AC3378">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AR8:</w:t>
      </w:r>
      <w:r w:rsidR="00AE2A73">
        <w:rPr>
          <w:rFonts w:ascii="Times New Roman" w:hAnsi="Times New Roman" w:cs="Times New Roman"/>
          <w:sz w:val="24"/>
          <w:szCs w:val="24"/>
        </w:rPr>
        <w:t xml:space="preserve"> Niños tienen espacios y tiempo para interactuar entre ellos</w:t>
      </w:r>
    </w:p>
    <w:p w:rsidR="00AE2A73" w:rsidRDefault="00AE2A73" w:rsidP="00AC3378">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AR9: Hace comentarios a las preguntas o inquietudes de los niños</w:t>
      </w:r>
    </w:p>
    <w:p w:rsidR="00AE2A73" w:rsidRDefault="00AE2A73" w:rsidP="00AC3378">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AR10: Atiende de manera personalizada a los niños</w:t>
      </w:r>
    </w:p>
    <w:p w:rsidR="00AE2A73" w:rsidRDefault="00AE2A73" w:rsidP="00AC3378">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AR11: Niños hacen preguntas indagatorias</w:t>
      </w:r>
    </w:p>
    <w:p w:rsidR="00AE2A73" w:rsidRDefault="00AE2A73" w:rsidP="00AC3378">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AR12: Niños pueden expresar sus sentimientos, conocimientos y necesidades</w:t>
      </w:r>
    </w:p>
    <w:p w:rsidR="00AE2A73" w:rsidRDefault="00AE2A73" w:rsidP="00AC3378">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AR13: Pueden hacer elecciones y cumplirlas en varios momentos de la rutina.</w:t>
      </w:r>
    </w:p>
    <w:p w:rsidR="00AE2A73" w:rsidRPr="001B2BA7" w:rsidRDefault="00AE2A73" w:rsidP="00AC3378">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AR14: Interactúan entre sí de manera espontánea.</w:t>
      </w:r>
    </w:p>
    <w:p w:rsidR="00AC3378" w:rsidRPr="001B2BA7" w:rsidRDefault="00AC3378" w:rsidP="00AC3378">
      <w:pPr>
        <w:pStyle w:val="Prrafodelista"/>
        <w:rPr>
          <w:rFonts w:ascii="Times New Roman" w:hAnsi="Times New Roman" w:cs="Times New Roman"/>
        </w:rPr>
      </w:pPr>
    </w:p>
    <w:p w:rsidR="007710B7" w:rsidRPr="0083411A" w:rsidRDefault="007710B7">
      <w:pPr>
        <w:rPr>
          <w:rFonts w:ascii="Times New Roman" w:hAnsi="Times New Roman" w:cs="Times New Roman"/>
          <w:sz w:val="28"/>
          <w:szCs w:val="28"/>
        </w:rPr>
      </w:pPr>
    </w:p>
    <w:p w:rsidR="009211D6" w:rsidRDefault="009211D6">
      <w:pPr>
        <w:rPr>
          <w:rFonts w:ascii="Times New Roman" w:hAnsi="Times New Roman" w:cs="Times New Roman"/>
          <w:b/>
          <w:sz w:val="28"/>
          <w:szCs w:val="28"/>
        </w:rPr>
      </w:pPr>
    </w:p>
    <w:p w:rsidR="009211D6" w:rsidRDefault="009211D6">
      <w:pPr>
        <w:rPr>
          <w:rFonts w:ascii="Times New Roman" w:hAnsi="Times New Roman" w:cs="Times New Roman"/>
          <w:b/>
          <w:sz w:val="28"/>
          <w:szCs w:val="28"/>
        </w:rPr>
      </w:pPr>
    </w:p>
    <w:p w:rsidR="00236B78" w:rsidRPr="0083411A" w:rsidRDefault="00870D30">
      <w:pPr>
        <w:rPr>
          <w:rFonts w:ascii="Times New Roman" w:hAnsi="Times New Roman" w:cs="Times New Roman"/>
          <w:b/>
          <w:sz w:val="28"/>
          <w:szCs w:val="28"/>
        </w:rPr>
      </w:pPr>
      <w:r w:rsidRPr="0083411A">
        <w:rPr>
          <w:rFonts w:ascii="Times New Roman" w:hAnsi="Times New Roman" w:cs="Times New Roman"/>
          <w:b/>
          <w:sz w:val="28"/>
          <w:szCs w:val="28"/>
        </w:rPr>
        <w:lastRenderedPageBreak/>
        <w:t>UNIDAD DE ANÀLISIS</w:t>
      </w:r>
    </w:p>
    <w:p w:rsidR="00870D30" w:rsidRPr="0083411A" w:rsidRDefault="00870D30">
      <w:pPr>
        <w:rPr>
          <w:sz w:val="24"/>
          <w:szCs w:val="24"/>
        </w:rPr>
      </w:pPr>
      <w:r w:rsidRPr="0083411A">
        <w:rPr>
          <w:sz w:val="24"/>
          <w:szCs w:val="24"/>
        </w:rPr>
        <w:t>Espacio</w:t>
      </w:r>
      <w:r w:rsidR="004450EC">
        <w:rPr>
          <w:sz w:val="24"/>
          <w:szCs w:val="24"/>
        </w:rPr>
        <w:t xml:space="preserve"> (aula)</w:t>
      </w:r>
      <w:r w:rsidRPr="0083411A">
        <w:rPr>
          <w:sz w:val="24"/>
          <w:szCs w:val="24"/>
        </w:rPr>
        <w:t>:</w:t>
      </w:r>
    </w:p>
    <w:p w:rsidR="00870D30" w:rsidRPr="0083411A" w:rsidRDefault="00870D30" w:rsidP="00870D30">
      <w:pPr>
        <w:pStyle w:val="Prrafodelista"/>
        <w:numPr>
          <w:ilvl w:val="0"/>
          <w:numId w:val="1"/>
        </w:numPr>
        <w:rPr>
          <w:sz w:val="24"/>
          <w:szCs w:val="24"/>
        </w:rPr>
      </w:pPr>
      <w:r w:rsidRPr="0083411A">
        <w:rPr>
          <w:sz w:val="24"/>
          <w:szCs w:val="24"/>
        </w:rPr>
        <w:t>Ambientes de aprendizaje dentro de los salones de clase</w:t>
      </w:r>
    </w:p>
    <w:p w:rsidR="00870D30" w:rsidRPr="0083411A" w:rsidRDefault="00870D30" w:rsidP="00870D30">
      <w:pPr>
        <w:pStyle w:val="Prrafodelista"/>
        <w:numPr>
          <w:ilvl w:val="0"/>
          <w:numId w:val="1"/>
        </w:numPr>
        <w:rPr>
          <w:sz w:val="24"/>
          <w:szCs w:val="24"/>
        </w:rPr>
      </w:pPr>
      <w:r w:rsidRPr="0083411A">
        <w:rPr>
          <w:sz w:val="24"/>
          <w:szCs w:val="24"/>
        </w:rPr>
        <w:t>Docentes</w:t>
      </w:r>
    </w:p>
    <w:p w:rsidR="00870D30" w:rsidRPr="0083411A" w:rsidRDefault="00870D30" w:rsidP="00870D30">
      <w:pPr>
        <w:rPr>
          <w:sz w:val="24"/>
          <w:szCs w:val="24"/>
        </w:rPr>
      </w:pPr>
      <w:r w:rsidRPr="0083411A">
        <w:rPr>
          <w:sz w:val="24"/>
          <w:szCs w:val="24"/>
        </w:rPr>
        <w:t>Interacciones:</w:t>
      </w:r>
    </w:p>
    <w:p w:rsidR="00870D30" w:rsidRPr="0083411A" w:rsidRDefault="00870D30" w:rsidP="00870D30">
      <w:pPr>
        <w:pStyle w:val="Prrafodelista"/>
        <w:numPr>
          <w:ilvl w:val="0"/>
          <w:numId w:val="1"/>
        </w:numPr>
        <w:rPr>
          <w:sz w:val="24"/>
          <w:szCs w:val="24"/>
        </w:rPr>
      </w:pPr>
      <w:r w:rsidRPr="0083411A">
        <w:rPr>
          <w:sz w:val="24"/>
          <w:szCs w:val="24"/>
        </w:rPr>
        <w:t>Niños de Educación Inicial (4 años)</w:t>
      </w:r>
    </w:p>
    <w:p w:rsidR="00236B78" w:rsidRDefault="00870D30" w:rsidP="0089476C">
      <w:pPr>
        <w:pStyle w:val="Prrafodelista"/>
        <w:numPr>
          <w:ilvl w:val="0"/>
          <w:numId w:val="1"/>
        </w:numPr>
        <w:rPr>
          <w:sz w:val="24"/>
          <w:szCs w:val="24"/>
        </w:rPr>
      </w:pPr>
      <w:r w:rsidRPr="0083411A">
        <w:rPr>
          <w:sz w:val="24"/>
          <w:szCs w:val="24"/>
        </w:rPr>
        <w:t>Docente- niños</w:t>
      </w:r>
    </w:p>
    <w:p w:rsidR="0089476C" w:rsidRPr="0089476C" w:rsidRDefault="0089476C" w:rsidP="0089476C">
      <w:pPr>
        <w:pStyle w:val="Prrafodelista"/>
        <w:rPr>
          <w:sz w:val="24"/>
          <w:szCs w:val="24"/>
        </w:rPr>
      </w:pPr>
    </w:p>
    <w:p w:rsidR="00236B78" w:rsidRDefault="00236B78"/>
    <w:tbl>
      <w:tblPr>
        <w:tblW w:w="8811" w:type="dxa"/>
        <w:tblInd w:w="150" w:type="dxa"/>
        <w:tblCellMar>
          <w:left w:w="70" w:type="dxa"/>
          <w:right w:w="70" w:type="dxa"/>
        </w:tblCellMar>
        <w:tblLook w:val="04A0" w:firstRow="1" w:lastRow="0" w:firstColumn="1" w:lastColumn="0" w:noHBand="0" w:noVBand="1"/>
      </w:tblPr>
      <w:tblGrid>
        <w:gridCol w:w="2805"/>
        <w:gridCol w:w="699"/>
        <w:gridCol w:w="557"/>
        <w:gridCol w:w="578"/>
        <w:gridCol w:w="678"/>
        <w:gridCol w:w="557"/>
        <w:gridCol w:w="557"/>
        <w:gridCol w:w="699"/>
        <w:gridCol w:w="557"/>
        <w:gridCol w:w="1124"/>
      </w:tblGrid>
      <w:tr w:rsidR="005D6366" w:rsidRPr="00870D30" w:rsidTr="005D6366">
        <w:trPr>
          <w:trHeight w:val="300"/>
        </w:trPr>
        <w:tc>
          <w:tcPr>
            <w:tcW w:w="2805" w:type="dxa"/>
            <w:tcBorders>
              <w:top w:val="nil"/>
              <w:left w:val="nil"/>
              <w:bottom w:val="nil"/>
              <w:right w:val="nil"/>
            </w:tcBorders>
            <w:shd w:val="clear" w:color="auto" w:fill="auto"/>
            <w:noWrap/>
            <w:vAlign w:val="bottom"/>
            <w:hideMark/>
          </w:tcPr>
          <w:p w:rsidR="005D6366" w:rsidRPr="00870D30" w:rsidRDefault="005D6366" w:rsidP="00870D30">
            <w:pPr>
              <w:spacing w:after="0" w:line="240" w:lineRule="auto"/>
              <w:rPr>
                <w:rFonts w:ascii="Arial" w:eastAsia="Times New Roman" w:hAnsi="Arial" w:cs="Arial"/>
                <w:b/>
                <w:bCs/>
                <w:color w:val="000000"/>
                <w:lang w:eastAsia="es-ES"/>
              </w:rPr>
            </w:pPr>
            <w:r w:rsidRPr="00870D30">
              <w:rPr>
                <w:rFonts w:ascii="Arial" w:eastAsia="Times New Roman" w:hAnsi="Arial" w:cs="Arial"/>
                <w:b/>
                <w:bCs/>
                <w:color w:val="000000"/>
                <w:lang w:eastAsia="es-ES"/>
              </w:rPr>
              <w:t>MUESTRA ANALIZADA</w:t>
            </w:r>
          </w:p>
        </w:tc>
        <w:tc>
          <w:tcPr>
            <w:tcW w:w="699" w:type="dxa"/>
            <w:tcBorders>
              <w:top w:val="nil"/>
              <w:left w:val="nil"/>
              <w:bottom w:val="nil"/>
              <w:right w:val="nil"/>
            </w:tcBorders>
            <w:shd w:val="clear" w:color="auto" w:fill="auto"/>
            <w:noWrap/>
            <w:vAlign w:val="bottom"/>
            <w:hideMark/>
          </w:tcPr>
          <w:p w:rsidR="005D6366" w:rsidRPr="00870D30" w:rsidRDefault="005D6366" w:rsidP="00870D30">
            <w:pPr>
              <w:spacing w:after="0" w:line="240" w:lineRule="auto"/>
              <w:rPr>
                <w:rFonts w:ascii="Arial" w:eastAsia="Times New Roman" w:hAnsi="Arial" w:cs="Arial"/>
                <w:b/>
                <w:bCs/>
                <w:color w:val="000000"/>
                <w:lang w:eastAsia="es-ES"/>
              </w:rPr>
            </w:pPr>
          </w:p>
        </w:tc>
        <w:tc>
          <w:tcPr>
            <w:tcW w:w="557" w:type="dxa"/>
            <w:tcBorders>
              <w:top w:val="nil"/>
              <w:left w:val="nil"/>
              <w:bottom w:val="nil"/>
              <w:right w:val="nil"/>
            </w:tcBorders>
            <w:shd w:val="clear" w:color="auto" w:fill="auto"/>
            <w:noWrap/>
            <w:vAlign w:val="bottom"/>
            <w:hideMark/>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578" w:type="dxa"/>
            <w:tcBorders>
              <w:top w:val="nil"/>
              <w:left w:val="nil"/>
              <w:bottom w:val="nil"/>
              <w:right w:val="nil"/>
            </w:tcBorders>
            <w:shd w:val="clear" w:color="auto" w:fill="auto"/>
            <w:noWrap/>
            <w:vAlign w:val="bottom"/>
            <w:hideMark/>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678" w:type="dxa"/>
            <w:tcBorders>
              <w:top w:val="nil"/>
              <w:left w:val="nil"/>
              <w:bottom w:val="nil"/>
              <w:right w:val="nil"/>
            </w:tcBorders>
            <w:shd w:val="clear" w:color="auto" w:fill="auto"/>
            <w:noWrap/>
            <w:vAlign w:val="bottom"/>
            <w:hideMark/>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557" w:type="dxa"/>
            <w:tcBorders>
              <w:top w:val="nil"/>
              <w:left w:val="nil"/>
              <w:bottom w:val="nil"/>
              <w:right w:val="nil"/>
            </w:tcBorders>
            <w:shd w:val="clear" w:color="auto" w:fill="auto"/>
            <w:noWrap/>
            <w:vAlign w:val="bottom"/>
            <w:hideMark/>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557" w:type="dxa"/>
            <w:tcBorders>
              <w:top w:val="nil"/>
              <w:left w:val="nil"/>
              <w:bottom w:val="nil"/>
              <w:right w:val="nil"/>
            </w:tcBorders>
            <w:shd w:val="clear" w:color="auto" w:fill="auto"/>
            <w:noWrap/>
            <w:vAlign w:val="bottom"/>
            <w:hideMark/>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699" w:type="dxa"/>
            <w:tcBorders>
              <w:top w:val="nil"/>
              <w:left w:val="nil"/>
              <w:bottom w:val="nil"/>
              <w:right w:val="nil"/>
            </w:tcBorders>
            <w:shd w:val="clear" w:color="auto" w:fill="auto"/>
            <w:noWrap/>
            <w:vAlign w:val="bottom"/>
            <w:hideMark/>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557" w:type="dxa"/>
            <w:tcBorders>
              <w:top w:val="nil"/>
              <w:left w:val="nil"/>
              <w:bottom w:val="nil"/>
              <w:right w:val="nil"/>
            </w:tcBorders>
            <w:shd w:val="clear" w:color="auto" w:fill="auto"/>
            <w:noWrap/>
            <w:vAlign w:val="bottom"/>
            <w:hideMark/>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1124" w:type="dxa"/>
            <w:tcBorders>
              <w:top w:val="nil"/>
              <w:left w:val="nil"/>
              <w:bottom w:val="nil"/>
              <w:right w:val="nil"/>
            </w:tcBorders>
            <w:shd w:val="clear" w:color="auto" w:fill="auto"/>
            <w:noWrap/>
            <w:vAlign w:val="bottom"/>
            <w:hideMark/>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r>
      <w:tr w:rsidR="005D6366" w:rsidRPr="00870D30" w:rsidTr="005D6366">
        <w:trPr>
          <w:trHeight w:val="315"/>
        </w:trPr>
        <w:tc>
          <w:tcPr>
            <w:tcW w:w="2805" w:type="dxa"/>
            <w:tcBorders>
              <w:top w:val="nil"/>
              <w:left w:val="nil"/>
              <w:bottom w:val="nil"/>
              <w:right w:val="nil"/>
            </w:tcBorders>
            <w:shd w:val="clear" w:color="auto" w:fill="auto"/>
            <w:noWrap/>
            <w:vAlign w:val="bottom"/>
            <w:hideMark/>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699" w:type="dxa"/>
            <w:tcBorders>
              <w:top w:val="nil"/>
              <w:left w:val="nil"/>
              <w:bottom w:val="nil"/>
              <w:right w:val="nil"/>
            </w:tcBorders>
            <w:shd w:val="clear" w:color="auto" w:fill="auto"/>
            <w:noWrap/>
            <w:vAlign w:val="bottom"/>
            <w:hideMark/>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557" w:type="dxa"/>
            <w:tcBorders>
              <w:top w:val="nil"/>
              <w:left w:val="nil"/>
              <w:bottom w:val="nil"/>
              <w:right w:val="nil"/>
            </w:tcBorders>
            <w:shd w:val="clear" w:color="auto" w:fill="auto"/>
            <w:noWrap/>
            <w:vAlign w:val="bottom"/>
            <w:hideMark/>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578" w:type="dxa"/>
            <w:tcBorders>
              <w:top w:val="nil"/>
              <w:left w:val="nil"/>
              <w:bottom w:val="nil"/>
              <w:right w:val="nil"/>
            </w:tcBorders>
            <w:shd w:val="clear" w:color="auto" w:fill="auto"/>
            <w:noWrap/>
            <w:vAlign w:val="bottom"/>
            <w:hideMark/>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678" w:type="dxa"/>
            <w:tcBorders>
              <w:top w:val="nil"/>
              <w:left w:val="nil"/>
              <w:bottom w:val="nil"/>
              <w:right w:val="nil"/>
            </w:tcBorders>
            <w:shd w:val="clear" w:color="auto" w:fill="auto"/>
            <w:noWrap/>
            <w:vAlign w:val="bottom"/>
            <w:hideMark/>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557" w:type="dxa"/>
            <w:tcBorders>
              <w:top w:val="nil"/>
              <w:left w:val="nil"/>
              <w:bottom w:val="nil"/>
              <w:right w:val="nil"/>
            </w:tcBorders>
            <w:shd w:val="clear" w:color="auto" w:fill="auto"/>
            <w:noWrap/>
            <w:vAlign w:val="bottom"/>
            <w:hideMark/>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557" w:type="dxa"/>
            <w:tcBorders>
              <w:top w:val="nil"/>
              <w:left w:val="nil"/>
              <w:bottom w:val="nil"/>
              <w:right w:val="nil"/>
            </w:tcBorders>
            <w:shd w:val="clear" w:color="auto" w:fill="auto"/>
            <w:noWrap/>
            <w:vAlign w:val="bottom"/>
            <w:hideMark/>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699" w:type="dxa"/>
            <w:tcBorders>
              <w:top w:val="nil"/>
              <w:left w:val="nil"/>
              <w:bottom w:val="nil"/>
              <w:right w:val="nil"/>
            </w:tcBorders>
            <w:shd w:val="clear" w:color="auto" w:fill="auto"/>
            <w:noWrap/>
            <w:vAlign w:val="bottom"/>
            <w:hideMark/>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557" w:type="dxa"/>
            <w:tcBorders>
              <w:top w:val="nil"/>
              <w:left w:val="nil"/>
              <w:bottom w:val="nil"/>
              <w:right w:val="nil"/>
            </w:tcBorders>
            <w:shd w:val="clear" w:color="auto" w:fill="auto"/>
            <w:noWrap/>
            <w:vAlign w:val="bottom"/>
            <w:hideMark/>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1124" w:type="dxa"/>
            <w:tcBorders>
              <w:top w:val="nil"/>
              <w:left w:val="nil"/>
              <w:bottom w:val="nil"/>
              <w:right w:val="nil"/>
            </w:tcBorders>
            <w:shd w:val="clear" w:color="auto" w:fill="auto"/>
            <w:noWrap/>
            <w:vAlign w:val="bottom"/>
            <w:hideMark/>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r>
      <w:tr w:rsidR="005D6366" w:rsidRPr="00870D30" w:rsidTr="005D6366">
        <w:trPr>
          <w:trHeight w:val="315"/>
        </w:trPr>
        <w:tc>
          <w:tcPr>
            <w:tcW w:w="2805" w:type="dxa"/>
            <w:tcBorders>
              <w:top w:val="nil"/>
              <w:left w:val="nil"/>
              <w:bottom w:val="nil"/>
              <w:right w:val="nil"/>
            </w:tcBorders>
            <w:shd w:val="clear" w:color="auto" w:fill="auto"/>
            <w:noWrap/>
            <w:vAlign w:val="bottom"/>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699" w:type="dxa"/>
            <w:tcBorders>
              <w:top w:val="nil"/>
              <w:left w:val="nil"/>
              <w:bottom w:val="nil"/>
              <w:right w:val="nil"/>
            </w:tcBorders>
            <w:shd w:val="clear" w:color="auto" w:fill="auto"/>
            <w:noWrap/>
            <w:vAlign w:val="bottom"/>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557" w:type="dxa"/>
            <w:tcBorders>
              <w:top w:val="nil"/>
              <w:left w:val="nil"/>
              <w:bottom w:val="nil"/>
              <w:right w:val="nil"/>
            </w:tcBorders>
            <w:shd w:val="clear" w:color="auto" w:fill="auto"/>
            <w:noWrap/>
            <w:vAlign w:val="bottom"/>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578" w:type="dxa"/>
            <w:tcBorders>
              <w:top w:val="nil"/>
              <w:left w:val="nil"/>
              <w:bottom w:val="nil"/>
              <w:right w:val="nil"/>
            </w:tcBorders>
            <w:shd w:val="clear" w:color="auto" w:fill="auto"/>
            <w:noWrap/>
            <w:vAlign w:val="bottom"/>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678" w:type="dxa"/>
            <w:tcBorders>
              <w:top w:val="nil"/>
              <w:left w:val="nil"/>
              <w:bottom w:val="nil"/>
              <w:right w:val="nil"/>
            </w:tcBorders>
            <w:shd w:val="clear" w:color="auto" w:fill="auto"/>
            <w:noWrap/>
            <w:vAlign w:val="bottom"/>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557" w:type="dxa"/>
            <w:tcBorders>
              <w:top w:val="nil"/>
              <w:left w:val="nil"/>
              <w:bottom w:val="nil"/>
              <w:right w:val="nil"/>
            </w:tcBorders>
            <w:shd w:val="clear" w:color="auto" w:fill="auto"/>
            <w:noWrap/>
            <w:vAlign w:val="bottom"/>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557" w:type="dxa"/>
            <w:tcBorders>
              <w:top w:val="nil"/>
              <w:left w:val="nil"/>
              <w:bottom w:val="nil"/>
              <w:right w:val="nil"/>
            </w:tcBorders>
            <w:shd w:val="clear" w:color="auto" w:fill="auto"/>
            <w:noWrap/>
            <w:vAlign w:val="bottom"/>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699" w:type="dxa"/>
            <w:tcBorders>
              <w:top w:val="nil"/>
              <w:left w:val="nil"/>
              <w:bottom w:val="nil"/>
              <w:right w:val="nil"/>
            </w:tcBorders>
            <w:shd w:val="clear" w:color="auto" w:fill="auto"/>
            <w:noWrap/>
            <w:vAlign w:val="bottom"/>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557" w:type="dxa"/>
            <w:tcBorders>
              <w:top w:val="nil"/>
              <w:left w:val="nil"/>
              <w:bottom w:val="nil"/>
              <w:right w:val="nil"/>
            </w:tcBorders>
            <w:shd w:val="clear" w:color="auto" w:fill="auto"/>
            <w:noWrap/>
            <w:vAlign w:val="bottom"/>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c>
          <w:tcPr>
            <w:tcW w:w="1124" w:type="dxa"/>
            <w:tcBorders>
              <w:top w:val="nil"/>
              <w:left w:val="nil"/>
              <w:bottom w:val="nil"/>
              <w:right w:val="nil"/>
            </w:tcBorders>
            <w:shd w:val="clear" w:color="auto" w:fill="auto"/>
            <w:noWrap/>
            <w:vAlign w:val="bottom"/>
          </w:tcPr>
          <w:p w:rsidR="005D6366" w:rsidRPr="00870D30" w:rsidRDefault="005D6366" w:rsidP="00870D30">
            <w:pPr>
              <w:spacing w:after="0" w:line="240" w:lineRule="auto"/>
              <w:rPr>
                <w:rFonts w:ascii="Times New Roman" w:eastAsia="Times New Roman" w:hAnsi="Times New Roman" w:cs="Times New Roman"/>
                <w:sz w:val="20"/>
                <w:szCs w:val="20"/>
                <w:lang w:eastAsia="es-ES"/>
              </w:rPr>
            </w:pPr>
          </w:p>
        </w:tc>
      </w:tr>
      <w:tr w:rsidR="005D6366" w:rsidRPr="00870D30" w:rsidTr="005D6366">
        <w:trPr>
          <w:trHeight w:val="315"/>
        </w:trPr>
        <w:tc>
          <w:tcPr>
            <w:tcW w:w="2805" w:type="dxa"/>
            <w:tcBorders>
              <w:top w:val="single" w:sz="8" w:space="0" w:color="auto"/>
              <w:left w:val="single" w:sz="8" w:space="0" w:color="auto"/>
              <w:bottom w:val="nil"/>
              <w:right w:val="nil"/>
            </w:tcBorders>
            <w:shd w:val="clear" w:color="auto" w:fill="auto"/>
            <w:noWrap/>
            <w:vAlign w:val="bottom"/>
            <w:hideMark/>
          </w:tcPr>
          <w:p w:rsidR="005D6366" w:rsidRPr="00870D30" w:rsidRDefault="005D6366" w:rsidP="00870D30">
            <w:pPr>
              <w:spacing w:after="0" w:line="240" w:lineRule="auto"/>
              <w:rPr>
                <w:rFonts w:ascii="Arial" w:eastAsia="Times New Roman" w:hAnsi="Arial" w:cs="Arial"/>
                <w:b/>
                <w:bCs/>
                <w:color w:val="000000"/>
                <w:lang w:eastAsia="es-ES"/>
              </w:rPr>
            </w:pPr>
            <w:r w:rsidRPr="00870D30">
              <w:rPr>
                <w:rFonts w:ascii="Arial" w:eastAsia="Times New Roman" w:hAnsi="Arial" w:cs="Arial"/>
                <w:b/>
                <w:bCs/>
                <w:color w:val="000000"/>
                <w:lang w:eastAsia="es-ES"/>
              </w:rPr>
              <w:t>Tipo de actor</w:t>
            </w:r>
          </w:p>
        </w:tc>
        <w:tc>
          <w:tcPr>
            <w:tcW w:w="69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D6366" w:rsidRPr="00870D30" w:rsidRDefault="005D6366" w:rsidP="00870D30">
            <w:pPr>
              <w:spacing w:after="0" w:line="240" w:lineRule="auto"/>
              <w:jc w:val="center"/>
              <w:rPr>
                <w:rFonts w:ascii="Calibri" w:eastAsia="Times New Roman" w:hAnsi="Calibri" w:cs="Times New Roman"/>
                <w:b/>
                <w:bCs/>
                <w:color w:val="000000"/>
                <w:lang w:eastAsia="es-ES"/>
              </w:rPr>
            </w:pPr>
            <w:r w:rsidRPr="00870D30">
              <w:rPr>
                <w:rFonts w:ascii="Calibri" w:eastAsia="Times New Roman" w:hAnsi="Calibri" w:cs="Times New Roman"/>
                <w:b/>
                <w:bCs/>
                <w:color w:val="000000"/>
                <w:lang w:eastAsia="es-ES"/>
              </w:rPr>
              <w:t>AR1</w:t>
            </w:r>
          </w:p>
        </w:tc>
        <w:tc>
          <w:tcPr>
            <w:tcW w:w="557" w:type="dxa"/>
            <w:tcBorders>
              <w:top w:val="single" w:sz="8" w:space="0" w:color="auto"/>
              <w:left w:val="nil"/>
              <w:bottom w:val="single" w:sz="8" w:space="0" w:color="auto"/>
              <w:right w:val="single" w:sz="4" w:space="0" w:color="auto"/>
            </w:tcBorders>
            <w:shd w:val="clear" w:color="auto" w:fill="auto"/>
            <w:noWrap/>
            <w:vAlign w:val="bottom"/>
            <w:hideMark/>
          </w:tcPr>
          <w:p w:rsidR="005D6366" w:rsidRPr="00870D30" w:rsidRDefault="005D6366" w:rsidP="00870D30">
            <w:pPr>
              <w:spacing w:after="0" w:line="240" w:lineRule="auto"/>
              <w:jc w:val="center"/>
              <w:rPr>
                <w:rFonts w:ascii="Calibri" w:eastAsia="Times New Roman" w:hAnsi="Calibri" w:cs="Times New Roman"/>
                <w:b/>
                <w:bCs/>
                <w:color w:val="000000"/>
                <w:lang w:eastAsia="es-ES"/>
              </w:rPr>
            </w:pPr>
            <w:r w:rsidRPr="00870D30">
              <w:rPr>
                <w:rFonts w:ascii="Calibri" w:eastAsia="Times New Roman" w:hAnsi="Calibri" w:cs="Times New Roman"/>
                <w:b/>
                <w:bCs/>
                <w:color w:val="000000"/>
                <w:lang w:eastAsia="es-ES"/>
              </w:rPr>
              <w:t>AR2</w:t>
            </w:r>
          </w:p>
        </w:tc>
        <w:tc>
          <w:tcPr>
            <w:tcW w:w="578" w:type="dxa"/>
            <w:tcBorders>
              <w:top w:val="single" w:sz="8" w:space="0" w:color="auto"/>
              <w:left w:val="nil"/>
              <w:bottom w:val="single" w:sz="8" w:space="0" w:color="auto"/>
              <w:right w:val="single" w:sz="4" w:space="0" w:color="auto"/>
            </w:tcBorders>
            <w:shd w:val="clear" w:color="auto" w:fill="auto"/>
            <w:noWrap/>
            <w:vAlign w:val="bottom"/>
            <w:hideMark/>
          </w:tcPr>
          <w:p w:rsidR="005D6366" w:rsidRPr="00870D30" w:rsidRDefault="005D6366" w:rsidP="00870D30">
            <w:pPr>
              <w:spacing w:after="0" w:line="240" w:lineRule="auto"/>
              <w:jc w:val="center"/>
              <w:rPr>
                <w:rFonts w:ascii="Calibri" w:eastAsia="Times New Roman" w:hAnsi="Calibri" w:cs="Times New Roman"/>
                <w:b/>
                <w:bCs/>
                <w:color w:val="000000"/>
                <w:lang w:eastAsia="es-ES"/>
              </w:rPr>
            </w:pPr>
            <w:r w:rsidRPr="00870D30">
              <w:rPr>
                <w:rFonts w:ascii="Calibri" w:eastAsia="Times New Roman" w:hAnsi="Calibri" w:cs="Times New Roman"/>
                <w:b/>
                <w:bCs/>
                <w:color w:val="000000"/>
                <w:lang w:eastAsia="es-ES"/>
              </w:rPr>
              <w:t>AM1</w:t>
            </w:r>
          </w:p>
        </w:tc>
        <w:tc>
          <w:tcPr>
            <w:tcW w:w="678" w:type="dxa"/>
            <w:tcBorders>
              <w:top w:val="single" w:sz="8" w:space="0" w:color="auto"/>
              <w:left w:val="nil"/>
              <w:bottom w:val="single" w:sz="8" w:space="0" w:color="auto"/>
              <w:right w:val="single" w:sz="4" w:space="0" w:color="auto"/>
            </w:tcBorders>
            <w:shd w:val="clear" w:color="auto" w:fill="auto"/>
            <w:noWrap/>
            <w:vAlign w:val="bottom"/>
            <w:hideMark/>
          </w:tcPr>
          <w:p w:rsidR="005D6366" w:rsidRPr="00870D30" w:rsidRDefault="005D6366" w:rsidP="00870D30">
            <w:pPr>
              <w:spacing w:after="0" w:line="240" w:lineRule="auto"/>
              <w:jc w:val="center"/>
              <w:rPr>
                <w:rFonts w:ascii="Calibri" w:eastAsia="Times New Roman" w:hAnsi="Calibri" w:cs="Times New Roman"/>
                <w:b/>
                <w:bCs/>
                <w:color w:val="000000"/>
                <w:lang w:eastAsia="es-ES"/>
              </w:rPr>
            </w:pPr>
            <w:r w:rsidRPr="00870D30">
              <w:rPr>
                <w:rFonts w:ascii="Calibri" w:eastAsia="Times New Roman" w:hAnsi="Calibri" w:cs="Times New Roman"/>
                <w:b/>
                <w:bCs/>
                <w:color w:val="000000"/>
                <w:lang w:eastAsia="es-ES"/>
              </w:rPr>
              <w:t>AM2</w:t>
            </w:r>
          </w:p>
        </w:tc>
        <w:tc>
          <w:tcPr>
            <w:tcW w:w="557" w:type="dxa"/>
            <w:tcBorders>
              <w:top w:val="single" w:sz="8" w:space="0" w:color="auto"/>
              <w:left w:val="nil"/>
              <w:bottom w:val="single" w:sz="8" w:space="0" w:color="auto"/>
              <w:right w:val="nil"/>
            </w:tcBorders>
            <w:shd w:val="clear" w:color="auto" w:fill="auto"/>
            <w:noWrap/>
            <w:vAlign w:val="bottom"/>
            <w:hideMark/>
          </w:tcPr>
          <w:p w:rsidR="005D6366" w:rsidRPr="00870D30" w:rsidRDefault="005D6366" w:rsidP="00870D30">
            <w:pPr>
              <w:spacing w:after="0" w:line="240" w:lineRule="auto"/>
              <w:jc w:val="center"/>
              <w:rPr>
                <w:rFonts w:ascii="Calibri" w:eastAsia="Times New Roman" w:hAnsi="Calibri" w:cs="Times New Roman"/>
                <w:b/>
                <w:bCs/>
                <w:color w:val="000000"/>
                <w:lang w:eastAsia="es-ES"/>
              </w:rPr>
            </w:pPr>
            <w:r w:rsidRPr="00870D30">
              <w:rPr>
                <w:rFonts w:ascii="Calibri" w:eastAsia="Times New Roman" w:hAnsi="Calibri" w:cs="Times New Roman"/>
                <w:b/>
                <w:bCs/>
                <w:color w:val="000000"/>
                <w:lang w:eastAsia="es-ES"/>
              </w:rPr>
              <w:t>BV1</w:t>
            </w:r>
          </w:p>
        </w:tc>
        <w:tc>
          <w:tcPr>
            <w:tcW w:w="557" w:type="dxa"/>
            <w:tcBorders>
              <w:top w:val="single" w:sz="8" w:space="0" w:color="auto"/>
              <w:left w:val="single" w:sz="4" w:space="0" w:color="auto"/>
              <w:bottom w:val="single" w:sz="8" w:space="0" w:color="auto"/>
              <w:right w:val="nil"/>
            </w:tcBorders>
            <w:shd w:val="clear" w:color="auto" w:fill="auto"/>
            <w:noWrap/>
            <w:vAlign w:val="bottom"/>
            <w:hideMark/>
          </w:tcPr>
          <w:p w:rsidR="005D6366" w:rsidRPr="00870D30" w:rsidRDefault="005D6366" w:rsidP="00870D30">
            <w:pPr>
              <w:spacing w:after="0" w:line="240" w:lineRule="auto"/>
              <w:jc w:val="center"/>
              <w:rPr>
                <w:rFonts w:ascii="Calibri" w:eastAsia="Times New Roman" w:hAnsi="Calibri" w:cs="Times New Roman"/>
                <w:b/>
                <w:bCs/>
                <w:color w:val="000000"/>
                <w:lang w:eastAsia="es-ES"/>
              </w:rPr>
            </w:pPr>
            <w:r w:rsidRPr="00870D30">
              <w:rPr>
                <w:rFonts w:ascii="Calibri" w:eastAsia="Times New Roman" w:hAnsi="Calibri" w:cs="Times New Roman"/>
                <w:b/>
                <w:bCs/>
                <w:color w:val="000000"/>
                <w:lang w:eastAsia="es-ES"/>
              </w:rPr>
              <w:t>BV2</w:t>
            </w:r>
          </w:p>
        </w:tc>
        <w:tc>
          <w:tcPr>
            <w:tcW w:w="699" w:type="dxa"/>
            <w:tcBorders>
              <w:top w:val="single" w:sz="8" w:space="0" w:color="auto"/>
              <w:left w:val="single" w:sz="4" w:space="0" w:color="auto"/>
              <w:bottom w:val="single" w:sz="8" w:space="0" w:color="auto"/>
              <w:right w:val="nil"/>
            </w:tcBorders>
            <w:shd w:val="clear" w:color="auto" w:fill="auto"/>
            <w:noWrap/>
            <w:vAlign w:val="bottom"/>
            <w:hideMark/>
          </w:tcPr>
          <w:p w:rsidR="005D6366" w:rsidRPr="00870D30" w:rsidRDefault="005D6366" w:rsidP="00870D30">
            <w:pPr>
              <w:spacing w:after="0" w:line="240" w:lineRule="auto"/>
              <w:jc w:val="center"/>
              <w:rPr>
                <w:rFonts w:ascii="Calibri" w:eastAsia="Times New Roman" w:hAnsi="Calibri" w:cs="Times New Roman"/>
                <w:b/>
                <w:bCs/>
                <w:color w:val="000000"/>
                <w:lang w:eastAsia="es-ES"/>
              </w:rPr>
            </w:pPr>
            <w:r w:rsidRPr="00870D30">
              <w:rPr>
                <w:rFonts w:ascii="Calibri" w:eastAsia="Times New Roman" w:hAnsi="Calibri" w:cs="Times New Roman"/>
                <w:b/>
                <w:bCs/>
                <w:color w:val="000000"/>
                <w:lang w:eastAsia="es-ES"/>
              </w:rPr>
              <w:t>RH1</w:t>
            </w:r>
          </w:p>
        </w:tc>
        <w:tc>
          <w:tcPr>
            <w:tcW w:w="557" w:type="dxa"/>
            <w:tcBorders>
              <w:top w:val="single" w:sz="8" w:space="0" w:color="auto"/>
              <w:left w:val="single" w:sz="4" w:space="0" w:color="auto"/>
              <w:bottom w:val="single" w:sz="8" w:space="0" w:color="auto"/>
              <w:right w:val="nil"/>
            </w:tcBorders>
            <w:shd w:val="clear" w:color="auto" w:fill="auto"/>
            <w:noWrap/>
            <w:vAlign w:val="bottom"/>
            <w:hideMark/>
          </w:tcPr>
          <w:p w:rsidR="005D6366" w:rsidRPr="00870D30" w:rsidRDefault="005D6366" w:rsidP="00870D30">
            <w:pPr>
              <w:spacing w:after="0" w:line="240" w:lineRule="auto"/>
              <w:jc w:val="center"/>
              <w:rPr>
                <w:rFonts w:ascii="Calibri" w:eastAsia="Times New Roman" w:hAnsi="Calibri" w:cs="Times New Roman"/>
                <w:b/>
                <w:bCs/>
                <w:color w:val="000000"/>
                <w:lang w:eastAsia="es-ES"/>
              </w:rPr>
            </w:pPr>
            <w:r w:rsidRPr="00870D30">
              <w:rPr>
                <w:rFonts w:ascii="Calibri" w:eastAsia="Times New Roman" w:hAnsi="Calibri" w:cs="Times New Roman"/>
                <w:b/>
                <w:bCs/>
                <w:color w:val="000000"/>
                <w:lang w:eastAsia="es-ES"/>
              </w:rPr>
              <w:t>RH2</w:t>
            </w:r>
          </w:p>
        </w:tc>
        <w:tc>
          <w:tcPr>
            <w:tcW w:w="1124"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5D6366" w:rsidRPr="00870D30" w:rsidRDefault="005D6366" w:rsidP="00870D30">
            <w:pPr>
              <w:spacing w:after="0" w:line="240" w:lineRule="auto"/>
              <w:jc w:val="center"/>
              <w:rPr>
                <w:rFonts w:ascii="Calibri" w:eastAsia="Times New Roman" w:hAnsi="Calibri" w:cs="Times New Roman"/>
                <w:b/>
                <w:bCs/>
                <w:color w:val="000000"/>
                <w:lang w:eastAsia="es-ES"/>
              </w:rPr>
            </w:pPr>
            <w:r w:rsidRPr="00870D30">
              <w:rPr>
                <w:rFonts w:ascii="Calibri" w:eastAsia="Times New Roman" w:hAnsi="Calibri" w:cs="Times New Roman"/>
                <w:b/>
                <w:bCs/>
                <w:color w:val="000000"/>
                <w:lang w:eastAsia="es-ES"/>
              </w:rPr>
              <w:t>Total</w:t>
            </w:r>
          </w:p>
        </w:tc>
      </w:tr>
      <w:tr w:rsidR="005D6366" w:rsidRPr="00870D30" w:rsidTr="005D6366">
        <w:trPr>
          <w:trHeight w:val="300"/>
        </w:trPr>
        <w:tc>
          <w:tcPr>
            <w:tcW w:w="2805"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D6366" w:rsidRPr="00870D30" w:rsidRDefault="005D6366" w:rsidP="00870D30">
            <w:pPr>
              <w:spacing w:after="0" w:line="240" w:lineRule="auto"/>
              <w:rPr>
                <w:rFonts w:ascii="Arial" w:eastAsia="Times New Roman" w:hAnsi="Arial" w:cs="Arial"/>
                <w:color w:val="000000"/>
                <w:lang w:eastAsia="es-ES"/>
              </w:rPr>
            </w:pPr>
            <w:r w:rsidRPr="00870D30">
              <w:rPr>
                <w:rFonts w:ascii="Arial" w:eastAsia="Times New Roman" w:hAnsi="Arial" w:cs="Arial"/>
                <w:color w:val="000000"/>
                <w:lang w:eastAsia="es-ES"/>
              </w:rPr>
              <w:t>Docente</w:t>
            </w:r>
          </w:p>
        </w:tc>
        <w:tc>
          <w:tcPr>
            <w:tcW w:w="699" w:type="dxa"/>
            <w:tcBorders>
              <w:top w:val="nil"/>
              <w:left w:val="nil"/>
              <w:bottom w:val="single" w:sz="4" w:space="0" w:color="auto"/>
              <w:right w:val="single" w:sz="4" w:space="0" w:color="auto"/>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1</w:t>
            </w:r>
          </w:p>
        </w:tc>
        <w:tc>
          <w:tcPr>
            <w:tcW w:w="557" w:type="dxa"/>
            <w:tcBorders>
              <w:top w:val="nil"/>
              <w:left w:val="nil"/>
              <w:bottom w:val="single" w:sz="4" w:space="0" w:color="auto"/>
              <w:right w:val="single" w:sz="4" w:space="0" w:color="auto"/>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1</w:t>
            </w:r>
          </w:p>
        </w:tc>
        <w:tc>
          <w:tcPr>
            <w:tcW w:w="578" w:type="dxa"/>
            <w:tcBorders>
              <w:top w:val="nil"/>
              <w:left w:val="nil"/>
              <w:bottom w:val="single" w:sz="4" w:space="0" w:color="auto"/>
              <w:right w:val="single" w:sz="4" w:space="0" w:color="auto"/>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1</w:t>
            </w:r>
          </w:p>
        </w:tc>
        <w:tc>
          <w:tcPr>
            <w:tcW w:w="678" w:type="dxa"/>
            <w:tcBorders>
              <w:top w:val="nil"/>
              <w:left w:val="nil"/>
              <w:bottom w:val="single" w:sz="4" w:space="0" w:color="auto"/>
              <w:right w:val="single" w:sz="4" w:space="0" w:color="auto"/>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1</w:t>
            </w:r>
          </w:p>
        </w:tc>
        <w:tc>
          <w:tcPr>
            <w:tcW w:w="557" w:type="dxa"/>
            <w:tcBorders>
              <w:top w:val="nil"/>
              <w:left w:val="nil"/>
              <w:bottom w:val="single" w:sz="4" w:space="0" w:color="auto"/>
              <w:right w:val="nil"/>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1</w:t>
            </w:r>
          </w:p>
        </w:tc>
        <w:tc>
          <w:tcPr>
            <w:tcW w:w="557" w:type="dxa"/>
            <w:tcBorders>
              <w:top w:val="nil"/>
              <w:left w:val="single" w:sz="4" w:space="0" w:color="auto"/>
              <w:bottom w:val="single" w:sz="4" w:space="0" w:color="auto"/>
              <w:right w:val="nil"/>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1</w:t>
            </w:r>
          </w:p>
        </w:tc>
        <w:tc>
          <w:tcPr>
            <w:tcW w:w="699" w:type="dxa"/>
            <w:tcBorders>
              <w:top w:val="nil"/>
              <w:left w:val="single" w:sz="4" w:space="0" w:color="auto"/>
              <w:bottom w:val="single" w:sz="4" w:space="0" w:color="auto"/>
              <w:right w:val="nil"/>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1</w:t>
            </w:r>
          </w:p>
        </w:tc>
        <w:tc>
          <w:tcPr>
            <w:tcW w:w="557" w:type="dxa"/>
            <w:tcBorders>
              <w:top w:val="nil"/>
              <w:left w:val="single" w:sz="4" w:space="0" w:color="auto"/>
              <w:bottom w:val="single" w:sz="4" w:space="0" w:color="auto"/>
              <w:right w:val="nil"/>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1</w:t>
            </w:r>
          </w:p>
        </w:tc>
        <w:tc>
          <w:tcPr>
            <w:tcW w:w="1124" w:type="dxa"/>
            <w:tcBorders>
              <w:top w:val="nil"/>
              <w:left w:val="single" w:sz="4" w:space="0" w:color="auto"/>
              <w:bottom w:val="single" w:sz="4" w:space="0" w:color="auto"/>
              <w:right w:val="single" w:sz="8" w:space="0" w:color="auto"/>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8</w:t>
            </w:r>
          </w:p>
        </w:tc>
      </w:tr>
      <w:tr w:rsidR="005D6366" w:rsidRPr="00870D30" w:rsidTr="005D6366">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hideMark/>
          </w:tcPr>
          <w:p w:rsidR="005D6366" w:rsidRPr="00870D30" w:rsidRDefault="005D6366" w:rsidP="00870D30">
            <w:pPr>
              <w:spacing w:after="0" w:line="240" w:lineRule="auto"/>
              <w:rPr>
                <w:rFonts w:ascii="Arial" w:eastAsia="Times New Roman" w:hAnsi="Arial" w:cs="Arial"/>
                <w:color w:val="000000"/>
                <w:lang w:eastAsia="es-ES"/>
              </w:rPr>
            </w:pPr>
            <w:r w:rsidRPr="00870D30">
              <w:rPr>
                <w:rFonts w:ascii="Arial" w:eastAsia="Times New Roman" w:hAnsi="Arial" w:cs="Arial"/>
                <w:color w:val="000000"/>
                <w:lang w:eastAsia="es-ES"/>
              </w:rPr>
              <w:t>Alumno</w:t>
            </w:r>
          </w:p>
        </w:tc>
        <w:tc>
          <w:tcPr>
            <w:tcW w:w="699" w:type="dxa"/>
            <w:tcBorders>
              <w:top w:val="nil"/>
              <w:left w:val="nil"/>
              <w:bottom w:val="single" w:sz="4" w:space="0" w:color="auto"/>
              <w:right w:val="single" w:sz="4" w:space="0" w:color="auto"/>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35</w:t>
            </w:r>
          </w:p>
        </w:tc>
        <w:tc>
          <w:tcPr>
            <w:tcW w:w="557" w:type="dxa"/>
            <w:tcBorders>
              <w:top w:val="nil"/>
              <w:left w:val="nil"/>
              <w:bottom w:val="single" w:sz="4" w:space="0" w:color="auto"/>
              <w:right w:val="single" w:sz="4" w:space="0" w:color="auto"/>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19</w:t>
            </w:r>
          </w:p>
        </w:tc>
        <w:tc>
          <w:tcPr>
            <w:tcW w:w="578" w:type="dxa"/>
            <w:tcBorders>
              <w:top w:val="nil"/>
              <w:left w:val="nil"/>
              <w:bottom w:val="single" w:sz="4" w:space="0" w:color="auto"/>
              <w:right w:val="single" w:sz="4" w:space="0" w:color="auto"/>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20</w:t>
            </w:r>
          </w:p>
        </w:tc>
        <w:tc>
          <w:tcPr>
            <w:tcW w:w="678" w:type="dxa"/>
            <w:tcBorders>
              <w:top w:val="nil"/>
              <w:left w:val="nil"/>
              <w:bottom w:val="single" w:sz="4" w:space="0" w:color="auto"/>
              <w:right w:val="single" w:sz="4" w:space="0" w:color="auto"/>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22</w:t>
            </w:r>
          </w:p>
        </w:tc>
        <w:tc>
          <w:tcPr>
            <w:tcW w:w="557" w:type="dxa"/>
            <w:tcBorders>
              <w:top w:val="nil"/>
              <w:left w:val="nil"/>
              <w:bottom w:val="single" w:sz="4" w:space="0" w:color="auto"/>
              <w:right w:val="nil"/>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25</w:t>
            </w:r>
          </w:p>
        </w:tc>
        <w:tc>
          <w:tcPr>
            <w:tcW w:w="557" w:type="dxa"/>
            <w:tcBorders>
              <w:top w:val="nil"/>
              <w:left w:val="single" w:sz="4" w:space="0" w:color="auto"/>
              <w:bottom w:val="single" w:sz="4" w:space="0" w:color="auto"/>
              <w:right w:val="nil"/>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32</w:t>
            </w:r>
          </w:p>
        </w:tc>
        <w:tc>
          <w:tcPr>
            <w:tcW w:w="699" w:type="dxa"/>
            <w:tcBorders>
              <w:top w:val="nil"/>
              <w:left w:val="single" w:sz="4" w:space="0" w:color="auto"/>
              <w:bottom w:val="single" w:sz="4" w:space="0" w:color="auto"/>
              <w:right w:val="nil"/>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32</w:t>
            </w:r>
          </w:p>
        </w:tc>
        <w:tc>
          <w:tcPr>
            <w:tcW w:w="557" w:type="dxa"/>
            <w:tcBorders>
              <w:top w:val="nil"/>
              <w:left w:val="single" w:sz="4" w:space="0" w:color="auto"/>
              <w:bottom w:val="single" w:sz="4" w:space="0" w:color="auto"/>
              <w:right w:val="nil"/>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43</w:t>
            </w:r>
          </w:p>
        </w:tc>
        <w:tc>
          <w:tcPr>
            <w:tcW w:w="1124" w:type="dxa"/>
            <w:tcBorders>
              <w:top w:val="nil"/>
              <w:left w:val="single" w:sz="4" w:space="0" w:color="auto"/>
              <w:bottom w:val="single" w:sz="4" w:space="0" w:color="auto"/>
              <w:right w:val="single" w:sz="8" w:space="0" w:color="auto"/>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228</w:t>
            </w:r>
          </w:p>
        </w:tc>
      </w:tr>
      <w:tr w:rsidR="005D6366" w:rsidRPr="00870D30" w:rsidTr="005D6366">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hideMark/>
          </w:tcPr>
          <w:p w:rsidR="005D6366" w:rsidRPr="00870D30" w:rsidRDefault="005D6366" w:rsidP="00870D30">
            <w:pPr>
              <w:spacing w:after="0" w:line="240" w:lineRule="auto"/>
              <w:rPr>
                <w:rFonts w:ascii="Arial" w:eastAsia="Times New Roman" w:hAnsi="Arial" w:cs="Arial"/>
                <w:color w:val="000000"/>
                <w:lang w:eastAsia="es-ES"/>
              </w:rPr>
            </w:pPr>
            <w:r w:rsidRPr="00870D30">
              <w:rPr>
                <w:rFonts w:ascii="Arial" w:eastAsia="Times New Roman" w:hAnsi="Arial" w:cs="Arial"/>
                <w:color w:val="000000"/>
                <w:lang w:eastAsia="es-ES"/>
              </w:rPr>
              <w:t>Otro (especifique)</w:t>
            </w:r>
          </w:p>
        </w:tc>
        <w:tc>
          <w:tcPr>
            <w:tcW w:w="699" w:type="dxa"/>
            <w:tcBorders>
              <w:top w:val="nil"/>
              <w:left w:val="nil"/>
              <w:bottom w:val="single" w:sz="4" w:space="0" w:color="auto"/>
              <w:right w:val="single" w:sz="4" w:space="0" w:color="auto"/>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0</w:t>
            </w:r>
          </w:p>
        </w:tc>
        <w:tc>
          <w:tcPr>
            <w:tcW w:w="557" w:type="dxa"/>
            <w:tcBorders>
              <w:top w:val="nil"/>
              <w:left w:val="nil"/>
              <w:bottom w:val="single" w:sz="4" w:space="0" w:color="auto"/>
              <w:right w:val="single" w:sz="4" w:space="0" w:color="auto"/>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0</w:t>
            </w:r>
          </w:p>
        </w:tc>
        <w:tc>
          <w:tcPr>
            <w:tcW w:w="578" w:type="dxa"/>
            <w:tcBorders>
              <w:top w:val="nil"/>
              <w:left w:val="nil"/>
              <w:bottom w:val="single" w:sz="4" w:space="0" w:color="auto"/>
              <w:right w:val="single" w:sz="4" w:space="0" w:color="auto"/>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0</w:t>
            </w:r>
          </w:p>
        </w:tc>
        <w:tc>
          <w:tcPr>
            <w:tcW w:w="678" w:type="dxa"/>
            <w:tcBorders>
              <w:top w:val="nil"/>
              <w:left w:val="nil"/>
              <w:bottom w:val="single" w:sz="4" w:space="0" w:color="auto"/>
              <w:right w:val="single" w:sz="4" w:space="0" w:color="auto"/>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0</w:t>
            </w:r>
          </w:p>
        </w:tc>
        <w:tc>
          <w:tcPr>
            <w:tcW w:w="557" w:type="dxa"/>
            <w:tcBorders>
              <w:top w:val="nil"/>
              <w:left w:val="nil"/>
              <w:bottom w:val="single" w:sz="4" w:space="0" w:color="auto"/>
              <w:right w:val="nil"/>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0</w:t>
            </w:r>
          </w:p>
        </w:tc>
        <w:tc>
          <w:tcPr>
            <w:tcW w:w="557" w:type="dxa"/>
            <w:tcBorders>
              <w:top w:val="nil"/>
              <w:left w:val="single" w:sz="4" w:space="0" w:color="auto"/>
              <w:bottom w:val="single" w:sz="4" w:space="0" w:color="auto"/>
              <w:right w:val="nil"/>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0</w:t>
            </w:r>
          </w:p>
        </w:tc>
        <w:tc>
          <w:tcPr>
            <w:tcW w:w="699" w:type="dxa"/>
            <w:tcBorders>
              <w:top w:val="nil"/>
              <w:left w:val="single" w:sz="4" w:space="0" w:color="auto"/>
              <w:bottom w:val="single" w:sz="4" w:space="0" w:color="auto"/>
              <w:right w:val="nil"/>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0</w:t>
            </w:r>
          </w:p>
        </w:tc>
        <w:tc>
          <w:tcPr>
            <w:tcW w:w="557" w:type="dxa"/>
            <w:tcBorders>
              <w:top w:val="nil"/>
              <w:left w:val="single" w:sz="4" w:space="0" w:color="auto"/>
              <w:bottom w:val="single" w:sz="4" w:space="0" w:color="auto"/>
              <w:right w:val="nil"/>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0</w:t>
            </w:r>
          </w:p>
        </w:tc>
        <w:tc>
          <w:tcPr>
            <w:tcW w:w="1124" w:type="dxa"/>
            <w:tcBorders>
              <w:top w:val="nil"/>
              <w:left w:val="single" w:sz="4" w:space="0" w:color="auto"/>
              <w:bottom w:val="single" w:sz="4" w:space="0" w:color="auto"/>
              <w:right w:val="single" w:sz="8" w:space="0" w:color="auto"/>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0</w:t>
            </w:r>
          </w:p>
        </w:tc>
      </w:tr>
      <w:tr w:rsidR="005D6366" w:rsidRPr="00870D30" w:rsidTr="005D6366">
        <w:trPr>
          <w:trHeight w:val="315"/>
        </w:trPr>
        <w:tc>
          <w:tcPr>
            <w:tcW w:w="2805" w:type="dxa"/>
            <w:tcBorders>
              <w:top w:val="nil"/>
              <w:left w:val="single" w:sz="8" w:space="0" w:color="auto"/>
              <w:bottom w:val="single" w:sz="8" w:space="0" w:color="auto"/>
              <w:right w:val="single" w:sz="8" w:space="0" w:color="auto"/>
            </w:tcBorders>
            <w:shd w:val="clear" w:color="auto" w:fill="auto"/>
            <w:noWrap/>
            <w:vAlign w:val="bottom"/>
            <w:hideMark/>
          </w:tcPr>
          <w:p w:rsidR="005D6366" w:rsidRPr="00870D30" w:rsidRDefault="005D6366" w:rsidP="00870D30">
            <w:pPr>
              <w:spacing w:after="0" w:line="240" w:lineRule="auto"/>
              <w:rPr>
                <w:rFonts w:ascii="Arial" w:eastAsia="Times New Roman" w:hAnsi="Arial" w:cs="Arial"/>
                <w:b/>
                <w:bCs/>
                <w:color w:val="000000"/>
                <w:lang w:eastAsia="es-ES"/>
              </w:rPr>
            </w:pPr>
            <w:r w:rsidRPr="00870D30">
              <w:rPr>
                <w:rFonts w:ascii="Arial" w:eastAsia="Times New Roman" w:hAnsi="Arial" w:cs="Arial"/>
                <w:b/>
                <w:bCs/>
                <w:color w:val="000000"/>
                <w:lang w:eastAsia="es-ES"/>
              </w:rPr>
              <w:t>TOTAL DE ACTORES</w:t>
            </w:r>
          </w:p>
        </w:tc>
        <w:tc>
          <w:tcPr>
            <w:tcW w:w="699" w:type="dxa"/>
            <w:tcBorders>
              <w:top w:val="nil"/>
              <w:left w:val="nil"/>
              <w:bottom w:val="single" w:sz="8" w:space="0" w:color="auto"/>
              <w:right w:val="single" w:sz="4" w:space="0" w:color="auto"/>
            </w:tcBorders>
            <w:shd w:val="clear" w:color="auto" w:fill="auto"/>
            <w:noWrap/>
            <w:vAlign w:val="bottom"/>
            <w:hideMark/>
          </w:tcPr>
          <w:p w:rsidR="005D6366" w:rsidRPr="00870D30" w:rsidRDefault="005D6366" w:rsidP="00870D30">
            <w:pPr>
              <w:spacing w:after="0" w:line="240" w:lineRule="auto"/>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 </w:t>
            </w:r>
          </w:p>
        </w:tc>
        <w:tc>
          <w:tcPr>
            <w:tcW w:w="557" w:type="dxa"/>
            <w:tcBorders>
              <w:top w:val="nil"/>
              <w:left w:val="nil"/>
              <w:bottom w:val="single" w:sz="8" w:space="0" w:color="auto"/>
              <w:right w:val="single" w:sz="4" w:space="0" w:color="auto"/>
            </w:tcBorders>
            <w:shd w:val="clear" w:color="auto" w:fill="auto"/>
            <w:noWrap/>
            <w:vAlign w:val="bottom"/>
            <w:hideMark/>
          </w:tcPr>
          <w:p w:rsidR="005D6366" w:rsidRPr="00870D30" w:rsidRDefault="005D6366" w:rsidP="00870D30">
            <w:pPr>
              <w:spacing w:after="0" w:line="240" w:lineRule="auto"/>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 </w:t>
            </w:r>
          </w:p>
        </w:tc>
        <w:tc>
          <w:tcPr>
            <w:tcW w:w="578" w:type="dxa"/>
            <w:tcBorders>
              <w:top w:val="nil"/>
              <w:left w:val="nil"/>
              <w:bottom w:val="single" w:sz="8" w:space="0" w:color="auto"/>
              <w:right w:val="single" w:sz="4" w:space="0" w:color="auto"/>
            </w:tcBorders>
            <w:shd w:val="clear" w:color="auto" w:fill="auto"/>
            <w:noWrap/>
            <w:vAlign w:val="bottom"/>
            <w:hideMark/>
          </w:tcPr>
          <w:p w:rsidR="005D6366" w:rsidRPr="00870D30" w:rsidRDefault="005D6366" w:rsidP="00870D30">
            <w:pPr>
              <w:spacing w:after="0" w:line="240" w:lineRule="auto"/>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 </w:t>
            </w:r>
          </w:p>
        </w:tc>
        <w:tc>
          <w:tcPr>
            <w:tcW w:w="678" w:type="dxa"/>
            <w:tcBorders>
              <w:top w:val="nil"/>
              <w:left w:val="nil"/>
              <w:bottom w:val="single" w:sz="8" w:space="0" w:color="auto"/>
              <w:right w:val="single" w:sz="4" w:space="0" w:color="auto"/>
            </w:tcBorders>
            <w:shd w:val="clear" w:color="auto" w:fill="auto"/>
            <w:noWrap/>
            <w:vAlign w:val="bottom"/>
            <w:hideMark/>
          </w:tcPr>
          <w:p w:rsidR="005D6366" w:rsidRPr="00870D30" w:rsidRDefault="005D6366" w:rsidP="00870D30">
            <w:pPr>
              <w:spacing w:after="0" w:line="240" w:lineRule="auto"/>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 </w:t>
            </w:r>
          </w:p>
        </w:tc>
        <w:tc>
          <w:tcPr>
            <w:tcW w:w="557" w:type="dxa"/>
            <w:tcBorders>
              <w:top w:val="nil"/>
              <w:left w:val="nil"/>
              <w:bottom w:val="single" w:sz="8" w:space="0" w:color="auto"/>
              <w:right w:val="nil"/>
            </w:tcBorders>
            <w:shd w:val="clear" w:color="auto" w:fill="auto"/>
            <w:noWrap/>
            <w:vAlign w:val="bottom"/>
            <w:hideMark/>
          </w:tcPr>
          <w:p w:rsidR="005D6366" w:rsidRPr="00870D30" w:rsidRDefault="005D6366" w:rsidP="00870D30">
            <w:pPr>
              <w:spacing w:after="0" w:line="240" w:lineRule="auto"/>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 </w:t>
            </w:r>
          </w:p>
        </w:tc>
        <w:tc>
          <w:tcPr>
            <w:tcW w:w="557" w:type="dxa"/>
            <w:tcBorders>
              <w:top w:val="nil"/>
              <w:left w:val="single" w:sz="4" w:space="0" w:color="auto"/>
              <w:bottom w:val="single" w:sz="8" w:space="0" w:color="auto"/>
              <w:right w:val="nil"/>
            </w:tcBorders>
            <w:shd w:val="clear" w:color="auto" w:fill="auto"/>
            <w:noWrap/>
            <w:vAlign w:val="bottom"/>
            <w:hideMark/>
          </w:tcPr>
          <w:p w:rsidR="005D6366" w:rsidRPr="00870D30" w:rsidRDefault="005D6366" w:rsidP="00870D30">
            <w:pPr>
              <w:spacing w:after="0" w:line="240" w:lineRule="auto"/>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 </w:t>
            </w:r>
          </w:p>
        </w:tc>
        <w:tc>
          <w:tcPr>
            <w:tcW w:w="699" w:type="dxa"/>
            <w:tcBorders>
              <w:top w:val="nil"/>
              <w:left w:val="single" w:sz="4" w:space="0" w:color="auto"/>
              <w:bottom w:val="single" w:sz="8" w:space="0" w:color="auto"/>
              <w:right w:val="nil"/>
            </w:tcBorders>
            <w:shd w:val="clear" w:color="auto" w:fill="auto"/>
            <w:noWrap/>
            <w:vAlign w:val="bottom"/>
            <w:hideMark/>
          </w:tcPr>
          <w:p w:rsidR="005D6366" w:rsidRPr="00870D30" w:rsidRDefault="005D6366" w:rsidP="00870D30">
            <w:pPr>
              <w:spacing w:after="0" w:line="240" w:lineRule="auto"/>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 </w:t>
            </w:r>
          </w:p>
        </w:tc>
        <w:tc>
          <w:tcPr>
            <w:tcW w:w="557" w:type="dxa"/>
            <w:tcBorders>
              <w:top w:val="nil"/>
              <w:left w:val="single" w:sz="4" w:space="0" w:color="auto"/>
              <w:bottom w:val="single" w:sz="8" w:space="0" w:color="auto"/>
              <w:right w:val="nil"/>
            </w:tcBorders>
            <w:shd w:val="clear" w:color="auto" w:fill="auto"/>
            <w:noWrap/>
            <w:vAlign w:val="bottom"/>
            <w:hideMark/>
          </w:tcPr>
          <w:p w:rsidR="005D6366" w:rsidRPr="00870D30" w:rsidRDefault="005D6366" w:rsidP="00870D30">
            <w:pPr>
              <w:spacing w:after="0" w:line="240" w:lineRule="auto"/>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 </w:t>
            </w:r>
          </w:p>
        </w:tc>
        <w:tc>
          <w:tcPr>
            <w:tcW w:w="1124" w:type="dxa"/>
            <w:tcBorders>
              <w:top w:val="nil"/>
              <w:left w:val="single" w:sz="4" w:space="0" w:color="auto"/>
              <w:bottom w:val="single" w:sz="8" w:space="0" w:color="auto"/>
              <w:right w:val="single" w:sz="8" w:space="0" w:color="auto"/>
            </w:tcBorders>
            <w:shd w:val="clear" w:color="auto" w:fill="auto"/>
            <w:noWrap/>
            <w:vAlign w:val="bottom"/>
            <w:hideMark/>
          </w:tcPr>
          <w:p w:rsidR="005D6366" w:rsidRPr="00870D30" w:rsidRDefault="005D6366" w:rsidP="00870D30">
            <w:pPr>
              <w:spacing w:after="0" w:line="240" w:lineRule="auto"/>
              <w:jc w:val="right"/>
              <w:rPr>
                <w:rFonts w:ascii="Calibri" w:eastAsia="Times New Roman" w:hAnsi="Calibri" w:cs="Times New Roman"/>
                <w:color w:val="000000"/>
                <w:lang w:eastAsia="es-ES"/>
              </w:rPr>
            </w:pPr>
            <w:r w:rsidRPr="00870D30">
              <w:rPr>
                <w:rFonts w:ascii="Calibri" w:eastAsia="Times New Roman" w:hAnsi="Calibri" w:cs="Times New Roman"/>
                <w:color w:val="000000"/>
                <w:lang w:eastAsia="es-ES"/>
              </w:rPr>
              <w:t>236</w:t>
            </w:r>
          </w:p>
        </w:tc>
      </w:tr>
    </w:tbl>
    <w:p w:rsidR="00870D30" w:rsidRDefault="00870D30"/>
    <w:p w:rsidR="00870D30" w:rsidRPr="0083411A" w:rsidRDefault="0083411A">
      <w:pPr>
        <w:rPr>
          <w:rFonts w:ascii="Times New Roman" w:hAnsi="Times New Roman" w:cs="Times New Roman"/>
          <w:sz w:val="24"/>
          <w:szCs w:val="24"/>
        </w:rPr>
      </w:pPr>
      <w:r w:rsidRPr="0083411A">
        <w:rPr>
          <w:rFonts w:ascii="Times New Roman" w:hAnsi="Times New Roman" w:cs="Times New Roman"/>
          <w:sz w:val="24"/>
          <w:szCs w:val="24"/>
        </w:rPr>
        <w:t xml:space="preserve">Según la muestra  el total  de estudiantes observados fue de 228 y el total de docentes que participaron en este proceso fue de 8. </w:t>
      </w:r>
    </w:p>
    <w:p w:rsidR="0083411A" w:rsidRPr="0083411A" w:rsidRDefault="0083411A">
      <w:pPr>
        <w:rPr>
          <w:rFonts w:ascii="Times New Roman" w:hAnsi="Times New Roman" w:cs="Times New Roman"/>
          <w:sz w:val="24"/>
          <w:szCs w:val="24"/>
        </w:rPr>
      </w:pPr>
      <w:r w:rsidRPr="0083411A">
        <w:rPr>
          <w:rFonts w:ascii="Times New Roman" w:hAnsi="Times New Roman" w:cs="Times New Roman"/>
          <w:sz w:val="24"/>
          <w:szCs w:val="24"/>
        </w:rPr>
        <w:t>Los centros educativos donde se realizó la observación fueron cuatro:</w:t>
      </w:r>
    </w:p>
    <w:p w:rsidR="0083411A" w:rsidRPr="0083411A" w:rsidRDefault="00DC3BF6">
      <w:pPr>
        <w:rPr>
          <w:rFonts w:ascii="Times New Roman" w:hAnsi="Times New Roman" w:cs="Times New Roman"/>
          <w:sz w:val="24"/>
          <w:szCs w:val="24"/>
        </w:rPr>
      </w:pPr>
      <w:r w:rsidRPr="0083411A">
        <w:rPr>
          <w:rFonts w:ascii="Times New Roman" w:hAnsi="Times New Roman" w:cs="Times New Roman"/>
          <w:sz w:val="24"/>
          <w:szCs w:val="24"/>
        </w:rPr>
        <w:t>Roberto Illingworth Icaza</w:t>
      </w:r>
      <w:r>
        <w:rPr>
          <w:rFonts w:ascii="Times New Roman" w:hAnsi="Times New Roman" w:cs="Times New Roman"/>
          <w:sz w:val="24"/>
          <w:szCs w:val="24"/>
        </w:rPr>
        <w:t xml:space="preserve"> </w:t>
      </w:r>
      <w:r w:rsidR="00734FB4">
        <w:rPr>
          <w:rFonts w:ascii="Times New Roman" w:hAnsi="Times New Roman" w:cs="Times New Roman"/>
          <w:sz w:val="24"/>
          <w:szCs w:val="24"/>
        </w:rPr>
        <w:t>(35 estudiantes)</w:t>
      </w:r>
    </w:p>
    <w:p w:rsidR="0083411A" w:rsidRPr="0083411A" w:rsidRDefault="00DC3BF6">
      <w:pPr>
        <w:rPr>
          <w:rFonts w:ascii="Times New Roman" w:hAnsi="Times New Roman" w:cs="Times New Roman"/>
          <w:sz w:val="24"/>
          <w:szCs w:val="24"/>
        </w:rPr>
      </w:pPr>
      <w:r w:rsidRPr="0083411A">
        <w:rPr>
          <w:rFonts w:ascii="Times New Roman" w:hAnsi="Times New Roman" w:cs="Times New Roman"/>
          <w:sz w:val="24"/>
          <w:szCs w:val="24"/>
        </w:rPr>
        <w:t>Mariscal</w:t>
      </w:r>
      <w:r>
        <w:rPr>
          <w:rFonts w:ascii="Times New Roman" w:hAnsi="Times New Roman" w:cs="Times New Roman"/>
          <w:sz w:val="24"/>
          <w:szCs w:val="24"/>
        </w:rPr>
        <w:t xml:space="preserve"> S</w:t>
      </w:r>
      <w:r w:rsidRPr="0083411A">
        <w:rPr>
          <w:rFonts w:ascii="Times New Roman" w:hAnsi="Times New Roman" w:cs="Times New Roman"/>
          <w:sz w:val="24"/>
          <w:szCs w:val="24"/>
        </w:rPr>
        <w:t>ucre</w:t>
      </w:r>
      <w:r>
        <w:rPr>
          <w:rFonts w:ascii="Times New Roman" w:hAnsi="Times New Roman" w:cs="Times New Roman"/>
          <w:sz w:val="24"/>
          <w:szCs w:val="24"/>
        </w:rPr>
        <w:t xml:space="preserve"> </w:t>
      </w:r>
      <w:r w:rsidR="00734FB4">
        <w:rPr>
          <w:rFonts w:ascii="Times New Roman" w:hAnsi="Times New Roman" w:cs="Times New Roman"/>
          <w:sz w:val="24"/>
          <w:szCs w:val="24"/>
        </w:rPr>
        <w:t>(20 estudiantes)</w:t>
      </w:r>
    </w:p>
    <w:p w:rsidR="0083411A" w:rsidRPr="0083411A" w:rsidRDefault="00A12A17">
      <w:pPr>
        <w:rPr>
          <w:rFonts w:ascii="Times New Roman" w:hAnsi="Times New Roman" w:cs="Times New Roman"/>
          <w:sz w:val="24"/>
          <w:szCs w:val="24"/>
        </w:rPr>
      </w:pPr>
      <w:r>
        <w:rPr>
          <w:rFonts w:ascii="Times New Roman" w:hAnsi="Times New Roman" w:cs="Times New Roman"/>
          <w:sz w:val="24"/>
          <w:szCs w:val="24"/>
        </w:rPr>
        <w:t xml:space="preserve">24 </w:t>
      </w:r>
      <w:r w:rsidR="0083411A" w:rsidRPr="0083411A">
        <w:rPr>
          <w:rFonts w:ascii="Times New Roman" w:hAnsi="Times New Roman" w:cs="Times New Roman"/>
          <w:sz w:val="24"/>
          <w:szCs w:val="24"/>
        </w:rPr>
        <w:t xml:space="preserve"> </w:t>
      </w:r>
      <w:r w:rsidR="00DC3BF6">
        <w:rPr>
          <w:rFonts w:ascii="Times New Roman" w:hAnsi="Times New Roman" w:cs="Times New Roman"/>
          <w:sz w:val="24"/>
          <w:szCs w:val="24"/>
        </w:rPr>
        <w:t>de M</w:t>
      </w:r>
      <w:r w:rsidR="00DC3BF6" w:rsidRPr="0083411A">
        <w:rPr>
          <w:rFonts w:ascii="Times New Roman" w:hAnsi="Times New Roman" w:cs="Times New Roman"/>
          <w:sz w:val="24"/>
          <w:szCs w:val="24"/>
        </w:rPr>
        <w:t>ayo</w:t>
      </w:r>
      <w:r w:rsidR="00DC3BF6">
        <w:rPr>
          <w:rFonts w:ascii="Times New Roman" w:hAnsi="Times New Roman" w:cs="Times New Roman"/>
          <w:sz w:val="24"/>
          <w:szCs w:val="24"/>
        </w:rPr>
        <w:t xml:space="preserve"> </w:t>
      </w:r>
      <w:r w:rsidR="00734FB4">
        <w:rPr>
          <w:rFonts w:ascii="Times New Roman" w:hAnsi="Times New Roman" w:cs="Times New Roman"/>
          <w:sz w:val="24"/>
          <w:szCs w:val="24"/>
        </w:rPr>
        <w:t>(25 estudiantes)</w:t>
      </w:r>
    </w:p>
    <w:p w:rsidR="0089476C" w:rsidRPr="0083411A" w:rsidRDefault="00DC3BF6">
      <w:pPr>
        <w:rPr>
          <w:rFonts w:ascii="Times New Roman" w:hAnsi="Times New Roman" w:cs="Times New Roman"/>
          <w:sz w:val="24"/>
          <w:szCs w:val="24"/>
        </w:rPr>
      </w:pPr>
      <w:r w:rsidRPr="0083411A">
        <w:rPr>
          <w:rFonts w:ascii="Times New Roman" w:hAnsi="Times New Roman" w:cs="Times New Roman"/>
          <w:sz w:val="24"/>
          <w:szCs w:val="24"/>
        </w:rPr>
        <w:t>Humberto</w:t>
      </w:r>
      <w:r>
        <w:rPr>
          <w:rFonts w:ascii="Times New Roman" w:hAnsi="Times New Roman" w:cs="Times New Roman"/>
          <w:sz w:val="24"/>
          <w:szCs w:val="24"/>
        </w:rPr>
        <w:t xml:space="preserve"> M</w:t>
      </w:r>
      <w:r w:rsidRPr="0083411A">
        <w:rPr>
          <w:rFonts w:ascii="Times New Roman" w:hAnsi="Times New Roman" w:cs="Times New Roman"/>
          <w:sz w:val="24"/>
          <w:szCs w:val="24"/>
        </w:rPr>
        <w:t>orè</w:t>
      </w:r>
      <w:r>
        <w:rPr>
          <w:rFonts w:ascii="Times New Roman" w:hAnsi="Times New Roman" w:cs="Times New Roman"/>
          <w:sz w:val="24"/>
          <w:szCs w:val="24"/>
        </w:rPr>
        <w:t xml:space="preserve"> </w:t>
      </w:r>
      <w:r w:rsidR="00734FB4">
        <w:rPr>
          <w:rFonts w:ascii="Times New Roman" w:hAnsi="Times New Roman" w:cs="Times New Roman"/>
          <w:sz w:val="24"/>
          <w:szCs w:val="24"/>
        </w:rPr>
        <w:t>(32 estudiantes)</w:t>
      </w:r>
    </w:p>
    <w:p w:rsidR="00236B78" w:rsidRPr="00CF7648" w:rsidRDefault="00236B78">
      <w:pPr>
        <w:rPr>
          <w:rFonts w:ascii="Times New Roman" w:hAnsi="Times New Roman" w:cs="Times New Roman"/>
          <w:b/>
          <w:sz w:val="28"/>
          <w:szCs w:val="28"/>
        </w:rPr>
      </w:pPr>
      <w:r w:rsidRPr="00CF7648">
        <w:rPr>
          <w:rFonts w:ascii="Times New Roman" w:hAnsi="Times New Roman" w:cs="Times New Roman"/>
          <w:b/>
          <w:sz w:val="28"/>
          <w:szCs w:val="28"/>
        </w:rPr>
        <w:t>ENFOQUE</w:t>
      </w:r>
    </w:p>
    <w:p w:rsidR="00236B78" w:rsidRPr="001B2BA7" w:rsidRDefault="00CF7648">
      <w:pPr>
        <w:rPr>
          <w:rFonts w:ascii="Times New Roman" w:hAnsi="Times New Roman" w:cs="Times New Roman"/>
          <w:sz w:val="24"/>
          <w:szCs w:val="24"/>
        </w:rPr>
      </w:pPr>
      <w:r w:rsidRPr="001B2BA7">
        <w:rPr>
          <w:rFonts w:ascii="Times New Roman" w:hAnsi="Times New Roman" w:cs="Times New Roman"/>
          <w:sz w:val="24"/>
          <w:szCs w:val="24"/>
        </w:rPr>
        <w:t xml:space="preserve">Nuestro enfoque es cualitativo-cuantitativo. </w:t>
      </w:r>
    </w:p>
    <w:p w:rsidR="00CF7648" w:rsidRPr="001B2BA7" w:rsidRDefault="00CF7648">
      <w:pPr>
        <w:rPr>
          <w:rFonts w:ascii="Times New Roman" w:hAnsi="Times New Roman" w:cs="Times New Roman"/>
          <w:sz w:val="24"/>
          <w:szCs w:val="24"/>
        </w:rPr>
      </w:pPr>
      <w:r w:rsidRPr="00AC5D33">
        <w:rPr>
          <w:rFonts w:ascii="Times New Roman" w:hAnsi="Times New Roman" w:cs="Times New Roman"/>
          <w:b/>
          <w:sz w:val="24"/>
          <w:szCs w:val="24"/>
        </w:rPr>
        <w:t>Cualitativo</w:t>
      </w:r>
      <w:r w:rsidRPr="001B2BA7">
        <w:rPr>
          <w:rFonts w:ascii="Times New Roman" w:hAnsi="Times New Roman" w:cs="Times New Roman"/>
          <w:sz w:val="24"/>
          <w:szCs w:val="24"/>
        </w:rPr>
        <w:t>: descripciones de las interacciones y de los espacios de aprendizaje</w:t>
      </w:r>
    </w:p>
    <w:p w:rsidR="00CF7648" w:rsidRPr="001B2BA7" w:rsidRDefault="00CF7648">
      <w:pPr>
        <w:rPr>
          <w:rFonts w:ascii="Times New Roman" w:hAnsi="Times New Roman" w:cs="Times New Roman"/>
          <w:sz w:val="24"/>
          <w:szCs w:val="24"/>
        </w:rPr>
      </w:pPr>
      <w:r w:rsidRPr="00AC5D33">
        <w:rPr>
          <w:rFonts w:ascii="Times New Roman" w:hAnsi="Times New Roman" w:cs="Times New Roman"/>
          <w:b/>
          <w:sz w:val="24"/>
          <w:szCs w:val="24"/>
        </w:rPr>
        <w:t>Cuantitativo</w:t>
      </w:r>
      <w:r w:rsidRPr="001B2BA7">
        <w:rPr>
          <w:rFonts w:ascii="Times New Roman" w:hAnsi="Times New Roman" w:cs="Times New Roman"/>
          <w:sz w:val="24"/>
          <w:szCs w:val="24"/>
        </w:rPr>
        <w:t xml:space="preserve">: escala de </w:t>
      </w:r>
      <w:r w:rsidR="001B2BA7" w:rsidRPr="001B2BA7">
        <w:rPr>
          <w:rFonts w:ascii="Times New Roman" w:hAnsi="Times New Roman" w:cs="Times New Roman"/>
          <w:sz w:val="24"/>
          <w:szCs w:val="24"/>
        </w:rPr>
        <w:t>calificación</w:t>
      </w:r>
    </w:p>
    <w:p w:rsidR="00CF7648" w:rsidRDefault="00CF7648"/>
    <w:tbl>
      <w:tblPr>
        <w:tblW w:w="3676" w:type="dxa"/>
        <w:tblCellMar>
          <w:left w:w="70" w:type="dxa"/>
          <w:right w:w="70" w:type="dxa"/>
        </w:tblCellMar>
        <w:tblLook w:val="04A0" w:firstRow="1" w:lastRow="0" w:firstColumn="1" w:lastColumn="0" w:noHBand="0" w:noVBand="1"/>
      </w:tblPr>
      <w:tblGrid>
        <w:gridCol w:w="2825"/>
        <w:gridCol w:w="851"/>
      </w:tblGrid>
      <w:tr w:rsidR="00CF7648" w:rsidRPr="00CF7648" w:rsidTr="00CF7648">
        <w:trPr>
          <w:trHeight w:val="315"/>
        </w:trPr>
        <w:tc>
          <w:tcPr>
            <w:tcW w:w="28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F7648" w:rsidRPr="00CF7648" w:rsidRDefault="00CF7648" w:rsidP="00CF7648">
            <w:pPr>
              <w:spacing w:after="0" w:line="240" w:lineRule="auto"/>
              <w:rPr>
                <w:rFonts w:ascii="Arial" w:eastAsia="Times New Roman" w:hAnsi="Arial" w:cs="Arial"/>
                <w:b/>
                <w:bCs/>
                <w:color w:val="000000"/>
                <w:lang w:eastAsia="es-ES"/>
              </w:rPr>
            </w:pPr>
            <w:r w:rsidRPr="00CF7648">
              <w:rPr>
                <w:rFonts w:ascii="Arial" w:eastAsia="Times New Roman" w:hAnsi="Arial" w:cs="Arial"/>
                <w:b/>
                <w:bCs/>
                <w:color w:val="000000"/>
                <w:lang w:eastAsia="es-ES"/>
              </w:rPr>
              <w:t>INADECUADO</w:t>
            </w:r>
          </w:p>
        </w:tc>
        <w:tc>
          <w:tcPr>
            <w:tcW w:w="851" w:type="dxa"/>
            <w:tcBorders>
              <w:top w:val="single" w:sz="8" w:space="0" w:color="auto"/>
              <w:left w:val="nil"/>
              <w:bottom w:val="single" w:sz="8" w:space="0" w:color="auto"/>
              <w:right w:val="single" w:sz="8" w:space="0" w:color="000000"/>
            </w:tcBorders>
            <w:shd w:val="clear" w:color="auto" w:fill="auto"/>
            <w:noWrap/>
            <w:vAlign w:val="bottom"/>
            <w:hideMark/>
          </w:tcPr>
          <w:p w:rsidR="00CF7648" w:rsidRPr="00CF7648" w:rsidRDefault="00CF7648" w:rsidP="00CF7648">
            <w:pPr>
              <w:spacing w:after="0" w:line="240" w:lineRule="auto"/>
              <w:jc w:val="right"/>
              <w:rPr>
                <w:rFonts w:ascii="Calibri" w:eastAsia="Times New Roman" w:hAnsi="Calibri" w:cs="Times New Roman"/>
                <w:b/>
                <w:bCs/>
                <w:color w:val="000000"/>
                <w:lang w:eastAsia="es-ES"/>
              </w:rPr>
            </w:pPr>
            <w:r w:rsidRPr="00CF7648">
              <w:rPr>
                <w:rFonts w:ascii="Calibri" w:eastAsia="Times New Roman" w:hAnsi="Calibri" w:cs="Times New Roman"/>
                <w:b/>
                <w:bCs/>
                <w:color w:val="000000"/>
                <w:lang w:eastAsia="es-ES"/>
              </w:rPr>
              <w:t xml:space="preserve">1-1,9 </w:t>
            </w:r>
          </w:p>
        </w:tc>
      </w:tr>
      <w:tr w:rsidR="00CF7648" w:rsidRPr="00CF7648" w:rsidTr="00CF7648">
        <w:trPr>
          <w:trHeight w:val="315"/>
        </w:trPr>
        <w:tc>
          <w:tcPr>
            <w:tcW w:w="28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F7648" w:rsidRPr="00CF7648" w:rsidRDefault="00CF7648" w:rsidP="00CF7648">
            <w:pPr>
              <w:spacing w:after="0" w:line="240" w:lineRule="auto"/>
              <w:rPr>
                <w:rFonts w:ascii="Arial" w:eastAsia="Times New Roman" w:hAnsi="Arial" w:cs="Arial"/>
                <w:b/>
                <w:bCs/>
                <w:color w:val="000000"/>
                <w:lang w:eastAsia="es-ES"/>
              </w:rPr>
            </w:pPr>
            <w:r w:rsidRPr="00CF7648">
              <w:rPr>
                <w:rFonts w:ascii="Arial" w:eastAsia="Times New Roman" w:hAnsi="Arial" w:cs="Arial"/>
                <w:b/>
                <w:bCs/>
                <w:color w:val="000000"/>
                <w:lang w:eastAsia="es-ES"/>
              </w:rPr>
              <w:t>MÍNIMO</w:t>
            </w:r>
          </w:p>
        </w:tc>
        <w:tc>
          <w:tcPr>
            <w:tcW w:w="851" w:type="dxa"/>
            <w:tcBorders>
              <w:top w:val="single" w:sz="8" w:space="0" w:color="auto"/>
              <w:left w:val="nil"/>
              <w:bottom w:val="single" w:sz="8" w:space="0" w:color="auto"/>
              <w:right w:val="single" w:sz="8" w:space="0" w:color="000000"/>
            </w:tcBorders>
            <w:shd w:val="clear" w:color="auto" w:fill="auto"/>
            <w:noWrap/>
            <w:vAlign w:val="bottom"/>
            <w:hideMark/>
          </w:tcPr>
          <w:p w:rsidR="00CF7648" w:rsidRPr="00CF7648" w:rsidRDefault="00CF7648" w:rsidP="00CF7648">
            <w:pPr>
              <w:spacing w:after="0" w:line="240" w:lineRule="auto"/>
              <w:jc w:val="right"/>
              <w:rPr>
                <w:rFonts w:ascii="Calibri" w:eastAsia="Times New Roman" w:hAnsi="Calibri" w:cs="Times New Roman"/>
                <w:b/>
                <w:bCs/>
                <w:color w:val="000000"/>
                <w:lang w:eastAsia="es-ES"/>
              </w:rPr>
            </w:pPr>
            <w:r w:rsidRPr="00CF7648">
              <w:rPr>
                <w:rFonts w:ascii="Calibri" w:eastAsia="Times New Roman" w:hAnsi="Calibri" w:cs="Times New Roman"/>
                <w:b/>
                <w:bCs/>
                <w:color w:val="000000"/>
                <w:lang w:eastAsia="es-ES"/>
              </w:rPr>
              <w:t>2-2,9</w:t>
            </w:r>
          </w:p>
        </w:tc>
      </w:tr>
      <w:tr w:rsidR="00CF7648" w:rsidRPr="00CF7648" w:rsidTr="00CF7648">
        <w:trPr>
          <w:trHeight w:val="315"/>
        </w:trPr>
        <w:tc>
          <w:tcPr>
            <w:tcW w:w="28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F7648" w:rsidRPr="00CF7648" w:rsidRDefault="00CF7648" w:rsidP="00CF7648">
            <w:pPr>
              <w:spacing w:after="0" w:line="240" w:lineRule="auto"/>
              <w:rPr>
                <w:rFonts w:ascii="Arial" w:eastAsia="Times New Roman" w:hAnsi="Arial" w:cs="Arial"/>
                <w:b/>
                <w:bCs/>
                <w:color w:val="000000"/>
                <w:lang w:eastAsia="es-ES"/>
              </w:rPr>
            </w:pPr>
            <w:r w:rsidRPr="00CF7648">
              <w:rPr>
                <w:rFonts w:ascii="Arial" w:eastAsia="Times New Roman" w:hAnsi="Arial" w:cs="Arial"/>
                <w:b/>
                <w:bCs/>
                <w:color w:val="000000"/>
                <w:lang w:eastAsia="es-ES"/>
              </w:rPr>
              <w:t>BUENO</w:t>
            </w:r>
          </w:p>
        </w:tc>
        <w:tc>
          <w:tcPr>
            <w:tcW w:w="851" w:type="dxa"/>
            <w:tcBorders>
              <w:top w:val="single" w:sz="8" w:space="0" w:color="auto"/>
              <w:left w:val="nil"/>
              <w:bottom w:val="single" w:sz="8" w:space="0" w:color="auto"/>
              <w:right w:val="single" w:sz="8" w:space="0" w:color="000000"/>
            </w:tcBorders>
            <w:shd w:val="clear" w:color="auto" w:fill="auto"/>
            <w:noWrap/>
            <w:vAlign w:val="bottom"/>
            <w:hideMark/>
          </w:tcPr>
          <w:p w:rsidR="00CF7648" w:rsidRPr="00CF7648" w:rsidRDefault="00CF7648" w:rsidP="00CF7648">
            <w:pPr>
              <w:spacing w:after="0" w:line="240" w:lineRule="auto"/>
              <w:jc w:val="right"/>
              <w:rPr>
                <w:rFonts w:ascii="Calibri" w:eastAsia="Times New Roman" w:hAnsi="Calibri" w:cs="Times New Roman"/>
                <w:b/>
                <w:bCs/>
                <w:color w:val="000000"/>
                <w:lang w:eastAsia="es-ES"/>
              </w:rPr>
            </w:pPr>
            <w:r w:rsidRPr="00CF7648">
              <w:rPr>
                <w:rFonts w:ascii="Calibri" w:eastAsia="Times New Roman" w:hAnsi="Calibri" w:cs="Times New Roman"/>
                <w:b/>
                <w:bCs/>
                <w:color w:val="000000"/>
                <w:lang w:eastAsia="es-ES"/>
              </w:rPr>
              <w:t>3 -3,9</w:t>
            </w:r>
          </w:p>
        </w:tc>
      </w:tr>
      <w:tr w:rsidR="00CF7648" w:rsidRPr="00CF7648" w:rsidTr="00CF7648">
        <w:trPr>
          <w:trHeight w:val="315"/>
        </w:trPr>
        <w:tc>
          <w:tcPr>
            <w:tcW w:w="28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F7648" w:rsidRPr="00CF7648" w:rsidRDefault="00CF7648" w:rsidP="00CF7648">
            <w:pPr>
              <w:spacing w:after="0" w:line="240" w:lineRule="auto"/>
              <w:rPr>
                <w:rFonts w:ascii="Arial" w:eastAsia="Times New Roman" w:hAnsi="Arial" w:cs="Arial"/>
                <w:b/>
                <w:bCs/>
                <w:color w:val="000000"/>
                <w:lang w:eastAsia="es-ES"/>
              </w:rPr>
            </w:pPr>
            <w:r w:rsidRPr="00CF7648">
              <w:rPr>
                <w:rFonts w:ascii="Arial" w:eastAsia="Times New Roman" w:hAnsi="Arial" w:cs="Arial"/>
                <w:b/>
                <w:bCs/>
                <w:color w:val="000000"/>
                <w:lang w:eastAsia="es-ES"/>
              </w:rPr>
              <w:t>MUY BUENO</w:t>
            </w:r>
          </w:p>
        </w:tc>
        <w:tc>
          <w:tcPr>
            <w:tcW w:w="851" w:type="dxa"/>
            <w:tcBorders>
              <w:top w:val="single" w:sz="8" w:space="0" w:color="auto"/>
              <w:left w:val="nil"/>
              <w:bottom w:val="single" w:sz="8" w:space="0" w:color="auto"/>
              <w:right w:val="single" w:sz="8" w:space="0" w:color="000000"/>
            </w:tcBorders>
            <w:shd w:val="clear" w:color="auto" w:fill="auto"/>
            <w:noWrap/>
            <w:vAlign w:val="bottom"/>
            <w:hideMark/>
          </w:tcPr>
          <w:p w:rsidR="00CF7648" w:rsidRPr="00CF7648" w:rsidRDefault="00CF7648" w:rsidP="00CF7648">
            <w:pPr>
              <w:spacing w:after="0" w:line="240" w:lineRule="auto"/>
              <w:jc w:val="right"/>
              <w:rPr>
                <w:rFonts w:ascii="Calibri" w:eastAsia="Times New Roman" w:hAnsi="Calibri" w:cs="Times New Roman"/>
                <w:b/>
                <w:bCs/>
                <w:color w:val="000000"/>
                <w:lang w:eastAsia="es-ES"/>
              </w:rPr>
            </w:pPr>
            <w:r w:rsidRPr="00CF7648">
              <w:rPr>
                <w:rFonts w:ascii="Calibri" w:eastAsia="Times New Roman" w:hAnsi="Calibri" w:cs="Times New Roman"/>
                <w:b/>
                <w:bCs/>
                <w:color w:val="000000"/>
                <w:lang w:eastAsia="es-ES"/>
              </w:rPr>
              <w:t>4-4,5</w:t>
            </w:r>
          </w:p>
        </w:tc>
      </w:tr>
      <w:tr w:rsidR="00CF7648" w:rsidRPr="00CF7648" w:rsidTr="00CF7648">
        <w:trPr>
          <w:trHeight w:val="315"/>
        </w:trPr>
        <w:tc>
          <w:tcPr>
            <w:tcW w:w="28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F7648" w:rsidRPr="00CF7648" w:rsidRDefault="00CF7648" w:rsidP="00CF7648">
            <w:pPr>
              <w:spacing w:after="0" w:line="240" w:lineRule="auto"/>
              <w:rPr>
                <w:rFonts w:ascii="Arial" w:eastAsia="Times New Roman" w:hAnsi="Arial" w:cs="Arial"/>
                <w:b/>
                <w:bCs/>
                <w:color w:val="000000"/>
                <w:lang w:eastAsia="es-ES"/>
              </w:rPr>
            </w:pPr>
            <w:r w:rsidRPr="00CF7648">
              <w:rPr>
                <w:rFonts w:ascii="Arial" w:eastAsia="Times New Roman" w:hAnsi="Arial" w:cs="Arial"/>
                <w:b/>
                <w:bCs/>
                <w:color w:val="000000"/>
                <w:lang w:eastAsia="es-ES"/>
              </w:rPr>
              <w:t>EXCELENTE</w:t>
            </w:r>
          </w:p>
        </w:tc>
        <w:tc>
          <w:tcPr>
            <w:tcW w:w="851" w:type="dxa"/>
            <w:tcBorders>
              <w:top w:val="single" w:sz="8" w:space="0" w:color="auto"/>
              <w:left w:val="nil"/>
              <w:bottom w:val="single" w:sz="8" w:space="0" w:color="auto"/>
              <w:right w:val="single" w:sz="8" w:space="0" w:color="000000"/>
            </w:tcBorders>
            <w:shd w:val="clear" w:color="auto" w:fill="auto"/>
            <w:noWrap/>
            <w:vAlign w:val="bottom"/>
            <w:hideMark/>
          </w:tcPr>
          <w:p w:rsidR="00CF7648" w:rsidRPr="00CF7648" w:rsidRDefault="00CF7648" w:rsidP="00CF7648">
            <w:pPr>
              <w:spacing w:after="0" w:line="240" w:lineRule="auto"/>
              <w:jc w:val="right"/>
              <w:rPr>
                <w:rFonts w:ascii="Calibri" w:eastAsia="Times New Roman" w:hAnsi="Calibri" w:cs="Times New Roman"/>
                <w:b/>
                <w:bCs/>
                <w:color w:val="000000"/>
                <w:lang w:eastAsia="es-ES"/>
              </w:rPr>
            </w:pPr>
            <w:r w:rsidRPr="00CF7648">
              <w:rPr>
                <w:rFonts w:ascii="Calibri" w:eastAsia="Times New Roman" w:hAnsi="Calibri" w:cs="Times New Roman"/>
                <w:b/>
                <w:bCs/>
                <w:color w:val="000000"/>
                <w:lang w:eastAsia="es-ES"/>
              </w:rPr>
              <w:t>4,6-5</w:t>
            </w:r>
          </w:p>
        </w:tc>
      </w:tr>
    </w:tbl>
    <w:p w:rsidR="00CF7648" w:rsidRDefault="00CF7648"/>
    <w:p w:rsidR="00C028E6" w:rsidRDefault="00C028E6">
      <w:pPr>
        <w:rPr>
          <w:rFonts w:ascii="Times New Roman" w:hAnsi="Times New Roman" w:cs="Times New Roman"/>
          <w:b/>
          <w:sz w:val="28"/>
          <w:szCs w:val="28"/>
        </w:rPr>
      </w:pPr>
    </w:p>
    <w:p w:rsidR="00CF7648" w:rsidRDefault="00CF7648">
      <w:pPr>
        <w:rPr>
          <w:rFonts w:ascii="Times New Roman" w:hAnsi="Times New Roman" w:cs="Times New Roman"/>
          <w:b/>
          <w:sz w:val="28"/>
          <w:szCs w:val="28"/>
        </w:rPr>
      </w:pPr>
      <w:r>
        <w:rPr>
          <w:rFonts w:ascii="Times New Roman" w:hAnsi="Times New Roman" w:cs="Times New Roman"/>
          <w:b/>
          <w:sz w:val="28"/>
          <w:szCs w:val="28"/>
        </w:rPr>
        <w:lastRenderedPageBreak/>
        <w:t>TÈCNICA</w:t>
      </w:r>
    </w:p>
    <w:p w:rsidR="00CF7648" w:rsidRPr="001B2BA7" w:rsidRDefault="003E10FA">
      <w:pPr>
        <w:rPr>
          <w:rFonts w:ascii="Times New Roman" w:hAnsi="Times New Roman" w:cs="Times New Roman"/>
          <w:sz w:val="24"/>
          <w:szCs w:val="24"/>
        </w:rPr>
      </w:pPr>
      <w:r w:rsidRPr="001B2BA7">
        <w:rPr>
          <w:rFonts w:ascii="Times New Roman" w:hAnsi="Times New Roman" w:cs="Times New Roman"/>
          <w:sz w:val="24"/>
          <w:szCs w:val="24"/>
        </w:rPr>
        <w:t>Las técnicas</w:t>
      </w:r>
      <w:r w:rsidR="00CF7648" w:rsidRPr="001B2BA7">
        <w:rPr>
          <w:rFonts w:ascii="Times New Roman" w:hAnsi="Times New Roman" w:cs="Times New Roman"/>
          <w:sz w:val="24"/>
          <w:szCs w:val="24"/>
        </w:rPr>
        <w:t xml:space="preserve"> que utilizamos fueron:</w:t>
      </w:r>
    </w:p>
    <w:p w:rsidR="00CF7648" w:rsidRPr="001B2BA7" w:rsidRDefault="00CF7648" w:rsidP="00CF7648">
      <w:pPr>
        <w:pStyle w:val="Prrafodelista"/>
        <w:numPr>
          <w:ilvl w:val="0"/>
          <w:numId w:val="1"/>
        </w:numPr>
        <w:rPr>
          <w:rFonts w:ascii="Times New Roman" w:hAnsi="Times New Roman" w:cs="Times New Roman"/>
          <w:sz w:val="24"/>
          <w:szCs w:val="24"/>
        </w:rPr>
      </w:pPr>
      <w:r w:rsidRPr="001B2BA7">
        <w:rPr>
          <w:rFonts w:ascii="Times New Roman" w:hAnsi="Times New Roman" w:cs="Times New Roman"/>
          <w:sz w:val="24"/>
          <w:szCs w:val="24"/>
        </w:rPr>
        <w:t>Observación</w:t>
      </w:r>
    </w:p>
    <w:p w:rsidR="00CF7648" w:rsidRPr="001B2BA7" w:rsidRDefault="003E10FA" w:rsidP="00CF7648">
      <w:pPr>
        <w:pStyle w:val="Prrafodelista"/>
        <w:numPr>
          <w:ilvl w:val="0"/>
          <w:numId w:val="1"/>
        </w:numPr>
        <w:rPr>
          <w:rFonts w:ascii="Times New Roman" w:hAnsi="Times New Roman" w:cs="Times New Roman"/>
          <w:sz w:val="24"/>
          <w:szCs w:val="24"/>
        </w:rPr>
      </w:pPr>
      <w:r w:rsidRPr="001B2BA7">
        <w:rPr>
          <w:rFonts w:ascii="Times New Roman" w:hAnsi="Times New Roman" w:cs="Times New Roman"/>
          <w:sz w:val="24"/>
          <w:szCs w:val="24"/>
        </w:rPr>
        <w:t>Registro (diario)</w:t>
      </w:r>
    </w:p>
    <w:p w:rsidR="003E10FA" w:rsidRPr="001B2BA7" w:rsidRDefault="003E10FA" w:rsidP="00CF7648">
      <w:pPr>
        <w:pStyle w:val="Prrafodelista"/>
        <w:numPr>
          <w:ilvl w:val="0"/>
          <w:numId w:val="1"/>
        </w:numPr>
        <w:rPr>
          <w:rFonts w:ascii="Times New Roman" w:hAnsi="Times New Roman" w:cs="Times New Roman"/>
          <w:sz w:val="24"/>
          <w:szCs w:val="24"/>
        </w:rPr>
      </w:pPr>
      <w:r w:rsidRPr="001B2BA7">
        <w:rPr>
          <w:rFonts w:ascii="Times New Roman" w:hAnsi="Times New Roman" w:cs="Times New Roman"/>
          <w:sz w:val="24"/>
          <w:szCs w:val="24"/>
        </w:rPr>
        <w:t>Fotos</w:t>
      </w:r>
    </w:p>
    <w:p w:rsidR="003E10FA" w:rsidRPr="001B2BA7" w:rsidRDefault="00AC5D33" w:rsidP="00CF7648">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R</w:t>
      </w:r>
      <w:r w:rsidR="003E10FA" w:rsidRPr="001B2BA7">
        <w:rPr>
          <w:rFonts w:ascii="Times New Roman" w:hAnsi="Times New Roman" w:cs="Times New Roman"/>
          <w:sz w:val="24"/>
          <w:szCs w:val="24"/>
        </w:rPr>
        <w:t>úbricas</w:t>
      </w:r>
    </w:p>
    <w:p w:rsidR="00236B78" w:rsidRDefault="00236B78">
      <w:pPr>
        <w:rPr>
          <w:rFonts w:ascii="Times New Roman" w:hAnsi="Times New Roman" w:cs="Times New Roman"/>
          <w:b/>
          <w:sz w:val="28"/>
          <w:szCs w:val="28"/>
        </w:rPr>
      </w:pPr>
      <w:r w:rsidRPr="00CF7648">
        <w:rPr>
          <w:rFonts w:ascii="Times New Roman" w:hAnsi="Times New Roman" w:cs="Times New Roman"/>
          <w:b/>
          <w:sz w:val="28"/>
          <w:szCs w:val="28"/>
        </w:rPr>
        <w:t>FORMA DE APLICACIÒN</w:t>
      </w:r>
    </w:p>
    <w:p w:rsidR="003E10FA" w:rsidRDefault="00156CCD" w:rsidP="003E10FA">
      <w:pPr>
        <w:jc w:val="both"/>
        <w:rPr>
          <w:rFonts w:ascii="Times New Roman" w:hAnsi="Times New Roman" w:cs="Times New Roman"/>
          <w:sz w:val="24"/>
          <w:szCs w:val="24"/>
        </w:rPr>
      </w:pPr>
      <w:r>
        <w:rPr>
          <w:rFonts w:ascii="Times New Roman" w:hAnsi="Times New Roman" w:cs="Times New Roman"/>
          <w:sz w:val="24"/>
          <w:szCs w:val="24"/>
        </w:rPr>
        <w:t xml:space="preserve">     </w:t>
      </w:r>
      <w:r w:rsidR="003E10FA" w:rsidRPr="001B2BA7">
        <w:rPr>
          <w:rFonts w:ascii="Times New Roman" w:hAnsi="Times New Roman" w:cs="Times New Roman"/>
          <w:sz w:val="24"/>
          <w:szCs w:val="24"/>
        </w:rPr>
        <w:t>Para realizar nuestro trabajo investigativo en las diferentes instituciones educativas solicitamos el permiso  a nuestras compañeras docentes  para observar su clase y tomar fotos que nos sirvan de evidencia.</w:t>
      </w:r>
    </w:p>
    <w:p w:rsidR="0067717D" w:rsidRPr="001B2BA7" w:rsidRDefault="0067717D" w:rsidP="003E10FA">
      <w:pPr>
        <w:jc w:val="both"/>
        <w:rPr>
          <w:rFonts w:ascii="Times New Roman" w:hAnsi="Times New Roman" w:cs="Times New Roman"/>
          <w:sz w:val="24"/>
          <w:szCs w:val="24"/>
        </w:rPr>
      </w:pPr>
    </w:p>
    <w:p w:rsidR="007F231C" w:rsidRPr="001B2BA7" w:rsidRDefault="007F231C" w:rsidP="001B2BA7">
      <w:pPr>
        <w:jc w:val="center"/>
        <w:rPr>
          <w:rFonts w:ascii="Times New Roman" w:hAnsi="Times New Roman" w:cs="Times New Roman"/>
          <w:b/>
          <w:sz w:val="28"/>
          <w:szCs w:val="28"/>
        </w:rPr>
      </w:pPr>
      <w:r w:rsidRPr="001B2BA7">
        <w:rPr>
          <w:rFonts w:ascii="Times New Roman" w:hAnsi="Times New Roman" w:cs="Times New Roman"/>
          <w:b/>
          <w:sz w:val="28"/>
          <w:szCs w:val="28"/>
        </w:rPr>
        <w:t>INFORME DE RESULTADOS</w:t>
      </w:r>
    </w:p>
    <w:p w:rsidR="007F231C" w:rsidRPr="001B2BA7" w:rsidRDefault="001B2BA7" w:rsidP="003E10FA">
      <w:pPr>
        <w:jc w:val="both"/>
        <w:rPr>
          <w:rFonts w:ascii="Times New Roman" w:hAnsi="Times New Roman" w:cs="Times New Roman"/>
          <w:b/>
          <w:sz w:val="28"/>
          <w:szCs w:val="28"/>
        </w:rPr>
      </w:pPr>
      <w:r w:rsidRPr="001B2BA7">
        <w:rPr>
          <w:rFonts w:ascii="Times New Roman" w:hAnsi="Times New Roman" w:cs="Times New Roman"/>
          <w:b/>
          <w:sz w:val="28"/>
          <w:szCs w:val="28"/>
        </w:rPr>
        <w:t>A.- D</w:t>
      </w:r>
      <w:r w:rsidR="007F231C" w:rsidRPr="001B2BA7">
        <w:rPr>
          <w:rFonts w:ascii="Times New Roman" w:hAnsi="Times New Roman" w:cs="Times New Roman"/>
          <w:b/>
          <w:sz w:val="28"/>
          <w:szCs w:val="28"/>
        </w:rPr>
        <w:t>imensión funcional</w:t>
      </w:r>
    </w:p>
    <w:p w:rsidR="00E823D2" w:rsidRPr="00800FC6" w:rsidRDefault="007F231C" w:rsidP="003E10FA">
      <w:pPr>
        <w:jc w:val="both"/>
        <w:rPr>
          <w:rFonts w:ascii="Times New Roman" w:hAnsi="Times New Roman" w:cs="Times New Roman"/>
          <w:b/>
          <w:sz w:val="28"/>
          <w:szCs w:val="28"/>
        </w:rPr>
      </w:pPr>
      <w:r w:rsidRPr="00800FC6">
        <w:rPr>
          <w:rFonts w:ascii="Times New Roman" w:hAnsi="Times New Roman" w:cs="Times New Roman"/>
          <w:b/>
          <w:sz w:val="28"/>
          <w:szCs w:val="28"/>
        </w:rPr>
        <w:t>A.1.-Cuantitativos</w:t>
      </w:r>
    </w:p>
    <w:p w:rsidR="00E823D2" w:rsidRPr="001B2BA7" w:rsidRDefault="00156CCD" w:rsidP="00E823D2">
      <w:pPr>
        <w:jc w:val="both"/>
        <w:rPr>
          <w:rFonts w:ascii="Times New Roman" w:hAnsi="Times New Roman" w:cs="Times New Roman"/>
          <w:sz w:val="24"/>
          <w:szCs w:val="24"/>
        </w:rPr>
      </w:pPr>
      <w:r>
        <w:rPr>
          <w:rFonts w:ascii="Times New Roman" w:hAnsi="Times New Roman" w:cs="Times New Roman"/>
          <w:sz w:val="24"/>
          <w:szCs w:val="24"/>
        </w:rPr>
        <w:t xml:space="preserve">     </w:t>
      </w:r>
      <w:r w:rsidR="00E823D2" w:rsidRPr="001B2BA7">
        <w:rPr>
          <w:rFonts w:ascii="Times New Roman" w:hAnsi="Times New Roman" w:cs="Times New Roman"/>
          <w:sz w:val="24"/>
          <w:szCs w:val="24"/>
        </w:rPr>
        <w:t xml:space="preserve">En términos generales la dimensión funcional tiene una valoración de MÌNIMO (2,9), lo cual indica que los ambientes de aprendizaje observados en los cuatro centros educativos </w:t>
      </w:r>
      <w:r w:rsidR="00A21F5C">
        <w:rPr>
          <w:rFonts w:ascii="Times New Roman" w:hAnsi="Times New Roman" w:cs="Times New Roman"/>
          <w:sz w:val="24"/>
          <w:szCs w:val="24"/>
        </w:rPr>
        <w:t>poseen debilidades</w:t>
      </w:r>
      <w:r w:rsidR="00E823D2" w:rsidRPr="001B2BA7">
        <w:rPr>
          <w:rFonts w:ascii="Times New Roman" w:hAnsi="Times New Roman" w:cs="Times New Roman"/>
          <w:sz w:val="24"/>
          <w:szCs w:val="24"/>
        </w:rPr>
        <w:t xml:space="preserve"> que deben ser tomadas en cuenta para mejorar la calidad de los mismos.</w:t>
      </w:r>
      <w:r w:rsidR="00A21F5C">
        <w:rPr>
          <w:rFonts w:ascii="Times New Roman" w:hAnsi="Times New Roman" w:cs="Times New Roman"/>
          <w:sz w:val="24"/>
          <w:szCs w:val="24"/>
        </w:rPr>
        <w:t xml:space="preserve"> Primero, vamos a considerar las fortalezas que las escuelas presentaron:</w:t>
      </w:r>
    </w:p>
    <w:p w:rsidR="00E823D2" w:rsidRPr="001B2BA7" w:rsidRDefault="00E823D2" w:rsidP="00E823D2">
      <w:pPr>
        <w:jc w:val="both"/>
        <w:rPr>
          <w:rFonts w:ascii="Times New Roman" w:hAnsi="Times New Roman" w:cs="Times New Roman"/>
          <w:b/>
          <w:sz w:val="28"/>
          <w:szCs w:val="28"/>
        </w:rPr>
      </w:pPr>
      <w:r w:rsidRPr="001B2BA7">
        <w:rPr>
          <w:rFonts w:ascii="Times New Roman" w:hAnsi="Times New Roman" w:cs="Times New Roman"/>
          <w:b/>
          <w:sz w:val="28"/>
          <w:szCs w:val="28"/>
        </w:rPr>
        <w:t>FORTALEZAS:</w:t>
      </w:r>
    </w:p>
    <w:p w:rsidR="00E823D2" w:rsidRPr="001B2BA7" w:rsidRDefault="00BA71C6" w:rsidP="00E823D2">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L</w:t>
      </w:r>
      <w:r w:rsidR="00E823D2" w:rsidRPr="001B2BA7">
        <w:rPr>
          <w:rFonts w:ascii="Times New Roman" w:hAnsi="Times New Roman" w:cs="Times New Roman"/>
          <w:sz w:val="24"/>
          <w:szCs w:val="24"/>
        </w:rPr>
        <w:t>a iluminación en todos los centros permite que las actividades se realicen con normalidad (3,6)</w:t>
      </w:r>
    </w:p>
    <w:p w:rsidR="00E823D2" w:rsidRPr="001B2BA7" w:rsidRDefault="00E823D2" w:rsidP="00E823D2">
      <w:pPr>
        <w:pStyle w:val="Prrafodelista"/>
        <w:numPr>
          <w:ilvl w:val="0"/>
          <w:numId w:val="1"/>
        </w:numPr>
        <w:jc w:val="both"/>
        <w:rPr>
          <w:rFonts w:ascii="Times New Roman" w:hAnsi="Times New Roman" w:cs="Times New Roman"/>
          <w:sz w:val="24"/>
          <w:szCs w:val="24"/>
        </w:rPr>
      </w:pPr>
      <w:r w:rsidRPr="001B2BA7">
        <w:rPr>
          <w:rFonts w:ascii="Times New Roman" w:hAnsi="Times New Roman" w:cs="Times New Roman"/>
          <w:sz w:val="24"/>
          <w:szCs w:val="24"/>
        </w:rPr>
        <w:t>buena organización que permite el acceso, manipulación y orden de los materiales (3,3)</w:t>
      </w:r>
    </w:p>
    <w:p w:rsidR="00E823D2" w:rsidRPr="001B2BA7" w:rsidRDefault="00E823D2" w:rsidP="00E823D2">
      <w:pPr>
        <w:pStyle w:val="Prrafodelista"/>
        <w:numPr>
          <w:ilvl w:val="0"/>
          <w:numId w:val="1"/>
        </w:numPr>
        <w:jc w:val="both"/>
        <w:rPr>
          <w:rFonts w:ascii="Times New Roman" w:hAnsi="Times New Roman" w:cs="Times New Roman"/>
          <w:sz w:val="24"/>
          <w:szCs w:val="24"/>
        </w:rPr>
      </w:pPr>
      <w:r w:rsidRPr="001B2BA7">
        <w:rPr>
          <w:rFonts w:ascii="Times New Roman" w:hAnsi="Times New Roman" w:cs="Times New Roman"/>
          <w:sz w:val="24"/>
          <w:szCs w:val="24"/>
        </w:rPr>
        <w:t>espacios permiten la circulación de los niños y monitoreo del docente (3,1)</w:t>
      </w:r>
    </w:p>
    <w:p w:rsidR="00E823D2" w:rsidRPr="001B2BA7" w:rsidRDefault="00E823D2" w:rsidP="00E823D2">
      <w:pPr>
        <w:pStyle w:val="Prrafodelista"/>
        <w:numPr>
          <w:ilvl w:val="0"/>
          <w:numId w:val="1"/>
        </w:numPr>
        <w:jc w:val="both"/>
        <w:rPr>
          <w:rFonts w:ascii="Times New Roman" w:hAnsi="Times New Roman" w:cs="Times New Roman"/>
          <w:sz w:val="24"/>
          <w:szCs w:val="24"/>
        </w:rPr>
      </w:pPr>
      <w:r w:rsidRPr="001B2BA7">
        <w:rPr>
          <w:rFonts w:ascii="Times New Roman" w:hAnsi="Times New Roman" w:cs="Times New Roman"/>
          <w:sz w:val="24"/>
          <w:szCs w:val="24"/>
        </w:rPr>
        <w:t>los materiales están a la vista  (3,0)</w:t>
      </w:r>
    </w:p>
    <w:p w:rsidR="00E823D2" w:rsidRPr="001B2BA7" w:rsidRDefault="00E823D2" w:rsidP="00E823D2">
      <w:pPr>
        <w:ind w:left="360"/>
        <w:jc w:val="both"/>
        <w:rPr>
          <w:rFonts w:ascii="Times New Roman" w:hAnsi="Times New Roman" w:cs="Times New Roman"/>
          <w:sz w:val="24"/>
          <w:szCs w:val="24"/>
        </w:rPr>
      </w:pPr>
      <w:r w:rsidRPr="001B2BA7">
        <w:rPr>
          <w:rFonts w:ascii="Times New Roman" w:hAnsi="Times New Roman" w:cs="Times New Roman"/>
          <w:sz w:val="24"/>
          <w:szCs w:val="24"/>
        </w:rPr>
        <w:t>En conclusión</w:t>
      </w:r>
      <w:r w:rsidR="00A21F5C">
        <w:rPr>
          <w:rFonts w:ascii="Times New Roman" w:hAnsi="Times New Roman" w:cs="Times New Roman"/>
          <w:sz w:val="24"/>
          <w:szCs w:val="24"/>
        </w:rPr>
        <w:t>,</w:t>
      </w:r>
      <w:r w:rsidRPr="001B2BA7">
        <w:rPr>
          <w:rFonts w:ascii="Times New Roman" w:hAnsi="Times New Roman" w:cs="Times New Roman"/>
          <w:sz w:val="24"/>
          <w:szCs w:val="24"/>
        </w:rPr>
        <w:t xml:space="preserve"> la dimensión funcional</w:t>
      </w:r>
      <w:r w:rsidR="00A21F5C">
        <w:rPr>
          <w:rFonts w:ascii="Times New Roman" w:hAnsi="Times New Roman" w:cs="Times New Roman"/>
          <w:sz w:val="24"/>
          <w:szCs w:val="24"/>
        </w:rPr>
        <w:t xml:space="preserve"> (espacio del aula)</w:t>
      </w:r>
      <w:r w:rsidRPr="001B2BA7">
        <w:rPr>
          <w:rFonts w:ascii="Times New Roman" w:hAnsi="Times New Roman" w:cs="Times New Roman"/>
          <w:sz w:val="24"/>
          <w:szCs w:val="24"/>
        </w:rPr>
        <w:t xml:space="preserve"> tiene una valoración de BUENO</w:t>
      </w:r>
      <w:r w:rsidR="00A21F5C">
        <w:rPr>
          <w:rFonts w:ascii="Times New Roman" w:hAnsi="Times New Roman" w:cs="Times New Roman"/>
          <w:sz w:val="24"/>
          <w:szCs w:val="24"/>
        </w:rPr>
        <w:t>.</w:t>
      </w:r>
    </w:p>
    <w:p w:rsidR="00E823D2" w:rsidRPr="001B2BA7" w:rsidRDefault="00E823D2" w:rsidP="00E823D2">
      <w:pPr>
        <w:ind w:left="360"/>
        <w:jc w:val="both"/>
        <w:rPr>
          <w:rFonts w:ascii="Times New Roman" w:hAnsi="Times New Roman" w:cs="Times New Roman"/>
          <w:b/>
          <w:sz w:val="28"/>
          <w:szCs w:val="28"/>
        </w:rPr>
      </w:pPr>
      <w:r w:rsidRPr="001B2BA7">
        <w:rPr>
          <w:rFonts w:ascii="Times New Roman" w:hAnsi="Times New Roman" w:cs="Times New Roman"/>
          <w:b/>
          <w:sz w:val="28"/>
          <w:szCs w:val="28"/>
        </w:rPr>
        <w:t>DEBILIDADES</w:t>
      </w:r>
      <w:r w:rsidR="001B2BA7">
        <w:rPr>
          <w:rFonts w:ascii="Times New Roman" w:hAnsi="Times New Roman" w:cs="Times New Roman"/>
          <w:b/>
          <w:sz w:val="28"/>
          <w:szCs w:val="28"/>
        </w:rPr>
        <w:t>:</w:t>
      </w:r>
    </w:p>
    <w:p w:rsidR="00E823D2" w:rsidRPr="001B2BA7" w:rsidRDefault="00E823D2" w:rsidP="00E823D2">
      <w:pPr>
        <w:pStyle w:val="Prrafodelista"/>
        <w:numPr>
          <w:ilvl w:val="0"/>
          <w:numId w:val="1"/>
        </w:numPr>
        <w:jc w:val="both"/>
        <w:rPr>
          <w:rFonts w:ascii="Times New Roman" w:hAnsi="Times New Roman" w:cs="Times New Roman"/>
          <w:sz w:val="24"/>
          <w:szCs w:val="24"/>
        </w:rPr>
      </w:pPr>
      <w:r w:rsidRPr="001B2BA7">
        <w:rPr>
          <w:rFonts w:ascii="Times New Roman" w:hAnsi="Times New Roman" w:cs="Times New Roman"/>
          <w:sz w:val="24"/>
          <w:szCs w:val="24"/>
        </w:rPr>
        <w:t>El ruido impide que las actividades se realicen con normalidad (2,9)</w:t>
      </w:r>
    </w:p>
    <w:p w:rsidR="00E823D2" w:rsidRPr="001B2BA7" w:rsidRDefault="000F663F" w:rsidP="00E823D2">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La temperatura  no favorece</w:t>
      </w:r>
      <w:r w:rsidR="00E823D2" w:rsidRPr="001B2BA7">
        <w:rPr>
          <w:rFonts w:ascii="Times New Roman" w:hAnsi="Times New Roman" w:cs="Times New Roman"/>
          <w:sz w:val="24"/>
          <w:szCs w:val="24"/>
        </w:rPr>
        <w:t xml:space="preserve"> el aprendizaje (2,8)</w:t>
      </w:r>
    </w:p>
    <w:p w:rsidR="00E823D2" w:rsidRDefault="00E823D2" w:rsidP="00E823D2">
      <w:pPr>
        <w:pStyle w:val="Prrafodelista"/>
        <w:numPr>
          <w:ilvl w:val="0"/>
          <w:numId w:val="1"/>
        </w:numPr>
        <w:jc w:val="both"/>
        <w:rPr>
          <w:rFonts w:ascii="Times New Roman" w:hAnsi="Times New Roman" w:cs="Times New Roman"/>
          <w:sz w:val="24"/>
          <w:szCs w:val="24"/>
        </w:rPr>
      </w:pPr>
      <w:r w:rsidRPr="001B2BA7">
        <w:rPr>
          <w:rFonts w:ascii="Times New Roman" w:hAnsi="Times New Roman" w:cs="Times New Roman"/>
          <w:sz w:val="24"/>
          <w:szCs w:val="24"/>
        </w:rPr>
        <w:t xml:space="preserve">La ambientación y elementos </w:t>
      </w:r>
      <w:r w:rsidR="000F663F">
        <w:rPr>
          <w:rFonts w:ascii="Times New Roman" w:hAnsi="Times New Roman" w:cs="Times New Roman"/>
          <w:sz w:val="24"/>
          <w:szCs w:val="24"/>
        </w:rPr>
        <w:t xml:space="preserve">no </w:t>
      </w:r>
      <w:r w:rsidRPr="001B2BA7">
        <w:rPr>
          <w:rFonts w:ascii="Times New Roman" w:hAnsi="Times New Roman" w:cs="Times New Roman"/>
          <w:sz w:val="24"/>
          <w:szCs w:val="24"/>
        </w:rPr>
        <w:t>cumplen una función para el aprendizaje (2,8)</w:t>
      </w:r>
      <w:r w:rsidR="00865552">
        <w:rPr>
          <w:rFonts w:ascii="Times New Roman" w:hAnsi="Times New Roman" w:cs="Times New Roman"/>
          <w:sz w:val="24"/>
          <w:szCs w:val="24"/>
        </w:rPr>
        <w:t xml:space="preserve"> </w:t>
      </w:r>
    </w:p>
    <w:p w:rsidR="000F663F" w:rsidRDefault="000F663F" w:rsidP="00E823D2">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Los espacios y algunos elementos no tienen rotulaciones comprensibles para los niños (2,1)</w:t>
      </w:r>
    </w:p>
    <w:p w:rsidR="005324B0" w:rsidRDefault="005324B0" w:rsidP="005324B0">
      <w:pPr>
        <w:ind w:left="360"/>
        <w:jc w:val="both"/>
        <w:rPr>
          <w:rFonts w:ascii="Times New Roman" w:hAnsi="Times New Roman" w:cs="Times New Roman"/>
          <w:sz w:val="24"/>
          <w:szCs w:val="24"/>
        </w:rPr>
      </w:pPr>
      <w:r w:rsidRPr="005324B0">
        <w:rPr>
          <w:rFonts w:ascii="Times New Roman" w:hAnsi="Times New Roman" w:cs="Times New Roman"/>
          <w:sz w:val="24"/>
          <w:szCs w:val="24"/>
        </w:rPr>
        <w:t>El promedio funcional es</w:t>
      </w:r>
      <w:r w:rsidR="006A5F5A">
        <w:rPr>
          <w:rFonts w:ascii="Times New Roman" w:hAnsi="Times New Roman" w:cs="Times New Roman"/>
          <w:sz w:val="24"/>
          <w:szCs w:val="24"/>
        </w:rPr>
        <w:t xml:space="preserve"> de 2,9 lo cual equivale a MINIMO</w:t>
      </w:r>
      <w:r>
        <w:rPr>
          <w:rFonts w:ascii="Times New Roman" w:hAnsi="Times New Roman" w:cs="Times New Roman"/>
          <w:sz w:val="24"/>
          <w:szCs w:val="24"/>
        </w:rPr>
        <w:t>.</w:t>
      </w:r>
    </w:p>
    <w:p w:rsidR="00C028E6" w:rsidRDefault="00C028E6" w:rsidP="005324B0">
      <w:pPr>
        <w:ind w:left="360"/>
        <w:jc w:val="both"/>
        <w:rPr>
          <w:rFonts w:ascii="Times New Roman" w:hAnsi="Times New Roman" w:cs="Times New Roman"/>
          <w:sz w:val="24"/>
          <w:szCs w:val="24"/>
        </w:rPr>
      </w:pPr>
    </w:p>
    <w:p w:rsidR="00C028E6" w:rsidRDefault="00C028E6" w:rsidP="005324B0">
      <w:pPr>
        <w:ind w:left="360"/>
        <w:jc w:val="both"/>
        <w:rPr>
          <w:rFonts w:ascii="Times New Roman" w:hAnsi="Times New Roman" w:cs="Times New Roman"/>
          <w:sz w:val="24"/>
          <w:szCs w:val="24"/>
        </w:rPr>
      </w:pPr>
    </w:p>
    <w:p w:rsidR="00C028E6" w:rsidRDefault="00C028E6" w:rsidP="005324B0">
      <w:pPr>
        <w:ind w:left="360"/>
        <w:jc w:val="both"/>
        <w:rPr>
          <w:rFonts w:ascii="Times New Roman" w:hAnsi="Times New Roman" w:cs="Times New Roman"/>
          <w:sz w:val="24"/>
          <w:szCs w:val="24"/>
        </w:rPr>
      </w:pPr>
    </w:p>
    <w:p w:rsidR="00C028E6" w:rsidRPr="005324B0" w:rsidRDefault="00C028E6" w:rsidP="005324B0">
      <w:pPr>
        <w:ind w:left="360"/>
        <w:jc w:val="both"/>
        <w:rPr>
          <w:rFonts w:ascii="Times New Roman" w:hAnsi="Times New Roman" w:cs="Times New Roman"/>
          <w:sz w:val="24"/>
          <w:szCs w:val="24"/>
        </w:rPr>
      </w:pPr>
    </w:p>
    <w:p w:rsidR="007F231C" w:rsidRPr="00EA2EC9" w:rsidRDefault="00EA2EC9" w:rsidP="003E10FA">
      <w:pPr>
        <w:jc w:val="both"/>
        <w:rPr>
          <w:rFonts w:ascii="Times New Roman" w:hAnsi="Times New Roman" w:cs="Times New Roman"/>
          <w:sz w:val="24"/>
          <w:szCs w:val="24"/>
        </w:rPr>
      </w:pPr>
      <w:r w:rsidRPr="00EA2EC9">
        <w:rPr>
          <w:rFonts w:ascii="Times New Roman" w:hAnsi="Times New Roman" w:cs="Times New Roman"/>
          <w:sz w:val="24"/>
          <w:szCs w:val="24"/>
        </w:rPr>
        <w:lastRenderedPageBreak/>
        <w:t>En este cuadro podemos observar la valoración:</w:t>
      </w:r>
    </w:p>
    <w:tbl>
      <w:tblPr>
        <w:tblW w:w="9082" w:type="dxa"/>
        <w:tblInd w:w="-20" w:type="dxa"/>
        <w:tblCellMar>
          <w:left w:w="70" w:type="dxa"/>
          <w:right w:w="70" w:type="dxa"/>
        </w:tblCellMar>
        <w:tblLook w:val="04A0" w:firstRow="1" w:lastRow="0" w:firstColumn="1" w:lastColumn="0" w:noHBand="0" w:noVBand="1"/>
      </w:tblPr>
      <w:tblGrid>
        <w:gridCol w:w="7665"/>
        <w:gridCol w:w="1417"/>
      </w:tblGrid>
      <w:tr w:rsidR="00401FA3" w:rsidRPr="007F231C" w:rsidTr="00401FA3">
        <w:trPr>
          <w:trHeight w:val="315"/>
        </w:trPr>
        <w:tc>
          <w:tcPr>
            <w:tcW w:w="7665" w:type="dxa"/>
            <w:tcBorders>
              <w:top w:val="single" w:sz="8" w:space="0" w:color="auto"/>
              <w:left w:val="single" w:sz="8" w:space="0" w:color="auto"/>
              <w:bottom w:val="nil"/>
              <w:right w:val="single" w:sz="8" w:space="0" w:color="auto"/>
            </w:tcBorders>
            <w:shd w:val="clear" w:color="auto" w:fill="auto"/>
            <w:noWrap/>
            <w:vAlign w:val="bottom"/>
            <w:hideMark/>
          </w:tcPr>
          <w:p w:rsidR="00401FA3" w:rsidRPr="007F231C" w:rsidRDefault="00401FA3" w:rsidP="00401FA3">
            <w:pPr>
              <w:spacing w:after="0" w:line="240" w:lineRule="auto"/>
              <w:rPr>
                <w:rFonts w:ascii="Arial" w:eastAsia="Times New Roman" w:hAnsi="Arial" w:cs="Arial"/>
                <w:b/>
                <w:bCs/>
                <w:color w:val="000000"/>
                <w:lang w:eastAsia="es-ES"/>
              </w:rPr>
            </w:pPr>
            <w:r w:rsidRPr="007F231C">
              <w:rPr>
                <w:rFonts w:ascii="Arial" w:eastAsia="Times New Roman" w:hAnsi="Arial" w:cs="Arial"/>
                <w:b/>
                <w:bCs/>
                <w:color w:val="000000"/>
                <w:lang w:eastAsia="es-ES"/>
              </w:rPr>
              <w:t xml:space="preserve">DIMENSIÓN FUNCIONAL </w:t>
            </w:r>
          </w:p>
        </w:tc>
        <w:tc>
          <w:tcPr>
            <w:tcW w:w="1417" w:type="dxa"/>
            <w:tcBorders>
              <w:top w:val="single" w:sz="8" w:space="0" w:color="auto"/>
              <w:left w:val="single" w:sz="4" w:space="0" w:color="auto"/>
              <w:bottom w:val="nil"/>
              <w:right w:val="single" w:sz="8" w:space="0" w:color="auto"/>
            </w:tcBorders>
            <w:shd w:val="clear" w:color="auto" w:fill="auto"/>
            <w:noWrap/>
            <w:vAlign w:val="bottom"/>
            <w:hideMark/>
          </w:tcPr>
          <w:p w:rsidR="00401FA3" w:rsidRPr="007F231C" w:rsidRDefault="00401FA3" w:rsidP="00401FA3">
            <w:pPr>
              <w:spacing w:after="0" w:line="240" w:lineRule="auto"/>
              <w:jc w:val="center"/>
              <w:rPr>
                <w:rFonts w:ascii="Calibri" w:eastAsia="Times New Roman" w:hAnsi="Calibri" w:cs="Times New Roman"/>
                <w:b/>
                <w:bCs/>
                <w:color w:val="000000"/>
                <w:lang w:eastAsia="es-ES"/>
              </w:rPr>
            </w:pPr>
            <w:r w:rsidRPr="007F231C">
              <w:rPr>
                <w:rFonts w:ascii="Calibri" w:eastAsia="Times New Roman" w:hAnsi="Calibri" w:cs="Times New Roman"/>
                <w:b/>
                <w:bCs/>
                <w:color w:val="000000"/>
                <w:lang w:eastAsia="es-ES"/>
              </w:rPr>
              <w:t>PROMEDIO</w:t>
            </w:r>
          </w:p>
        </w:tc>
      </w:tr>
      <w:tr w:rsidR="00401FA3" w:rsidRPr="007F231C" w:rsidTr="00401FA3">
        <w:trPr>
          <w:trHeight w:val="1335"/>
        </w:trPr>
        <w:tc>
          <w:tcPr>
            <w:tcW w:w="766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01FA3" w:rsidRPr="007F231C" w:rsidRDefault="00401FA3" w:rsidP="00401FA3">
            <w:pPr>
              <w:spacing w:after="0" w:line="240" w:lineRule="auto"/>
              <w:ind w:firstLineChars="200" w:firstLine="440"/>
              <w:rPr>
                <w:rFonts w:ascii="Arial" w:eastAsia="Times New Roman" w:hAnsi="Arial" w:cs="Arial"/>
                <w:color w:val="000000"/>
                <w:lang w:eastAsia="es-ES"/>
              </w:rPr>
            </w:pPr>
            <w:r w:rsidRPr="007F231C">
              <w:rPr>
                <w:rFonts w:ascii="Arial" w:eastAsia="Times New Roman" w:hAnsi="Arial" w:cs="Arial"/>
                <w:color w:val="000000"/>
                <w:lang w:eastAsia="es-ES"/>
              </w:rPr>
              <w:t>AF.1   El material, equipos y muebles están a la vista y han sido ubicados en espacios diferenciados para promover el aprendizaje y brindar bienestar a los niños</w:t>
            </w:r>
            <w:r w:rsidR="005324B0">
              <w:rPr>
                <w:rFonts w:ascii="Arial" w:eastAsia="Times New Roman" w:hAnsi="Arial" w:cs="Arial"/>
                <w:color w:val="000000"/>
                <w:lang w:eastAsia="es-ES"/>
              </w:rPr>
              <w:t>.</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01FA3" w:rsidRPr="007F231C" w:rsidRDefault="00401FA3" w:rsidP="00BA71C6">
            <w:pPr>
              <w:spacing w:after="0" w:line="240" w:lineRule="auto"/>
              <w:jc w:val="center"/>
              <w:rPr>
                <w:rFonts w:ascii="Calibri" w:eastAsia="Times New Roman" w:hAnsi="Calibri" w:cs="Times New Roman"/>
                <w:b/>
                <w:bCs/>
                <w:color w:val="000000"/>
                <w:lang w:eastAsia="es-ES"/>
              </w:rPr>
            </w:pPr>
            <w:r w:rsidRPr="007F231C">
              <w:rPr>
                <w:rFonts w:ascii="Calibri" w:eastAsia="Times New Roman" w:hAnsi="Calibri" w:cs="Times New Roman"/>
                <w:b/>
                <w:bCs/>
                <w:color w:val="000000"/>
                <w:lang w:eastAsia="es-ES"/>
              </w:rPr>
              <w:t>3,0</w:t>
            </w:r>
          </w:p>
        </w:tc>
      </w:tr>
      <w:tr w:rsidR="00401FA3" w:rsidRPr="007F231C" w:rsidTr="00401FA3">
        <w:trPr>
          <w:trHeight w:val="585"/>
        </w:trPr>
        <w:tc>
          <w:tcPr>
            <w:tcW w:w="7665" w:type="dxa"/>
            <w:tcBorders>
              <w:top w:val="nil"/>
              <w:left w:val="single" w:sz="8" w:space="0" w:color="auto"/>
              <w:bottom w:val="single" w:sz="8" w:space="0" w:color="auto"/>
              <w:right w:val="single" w:sz="8" w:space="0" w:color="auto"/>
            </w:tcBorders>
            <w:shd w:val="clear" w:color="auto" w:fill="auto"/>
            <w:vAlign w:val="center"/>
            <w:hideMark/>
          </w:tcPr>
          <w:p w:rsidR="00401FA3" w:rsidRPr="007F231C" w:rsidRDefault="00401FA3" w:rsidP="00401FA3">
            <w:pPr>
              <w:spacing w:after="0" w:line="240" w:lineRule="auto"/>
              <w:ind w:firstLineChars="200" w:firstLine="440"/>
              <w:rPr>
                <w:rFonts w:ascii="Arial" w:eastAsia="Times New Roman" w:hAnsi="Arial" w:cs="Arial"/>
                <w:color w:val="000000"/>
                <w:lang w:eastAsia="es-ES"/>
              </w:rPr>
            </w:pPr>
            <w:r w:rsidRPr="007F231C">
              <w:rPr>
                <w:rFonts w:ascii="Arial" w:eastAsia="Times New Roman" w:hAnsi="Arial" w:cs="Arial"/>
                <w:color w:val="000000"/>
                <w:lang w:eastAsia="es-ES"/>
              </w:rPr>
              <w:t>AF.2   Los espacios y algunos elementos tienen rotulaciones comprensibles para los niños</w:t>
            </w:r>
          </w:p>
        </w:tc>
        <w:tc>
          <w:tcPr>
            <w:tcW w:w="1417" w:type="dxa"/>
            <w:tcBorders>
              <w:top w:val="nil"/>
              <w:left w:val="nil"/>
              <w:bottom w:val="single" w:sz="4" w:space="0" w:color="auto"/>
              <w:right w:val="single" w:sz="4" w:space="0" w:color="auto"/>
            </w:tcBorders>
            <w:shd w:val="clear" w:color="auto" w:fill="auto"/>
            <w:noWrap/>
            <w:vAlign w:val="bottom"/>
            <w:hideMark/>
          </w:tcPr>
          <w:p w:rsidR="00401FA3" w:rsidRPr="007F231C" w:rsidRDefault="00401FA3" w:rsidP="00BA71C6">
            <w:pPr>
              <w:spacing w:after="0" w:line="240" w:lineRule="auto"/>
              <w:jc w:val="center"/>
              <w:rPr>
                <w:rFonts w:ascii="Calibri" w:eastAsia="Times New Roman" w:hAnsi="Calibri" w:cs="Times New Roman"/>
                <w:b/>
                <w:bCs/>
                <w:color w:val="000000"/>
                <w:lang w:eastAsia="es-ES"/>
              </w:rPr>
            </w:pPr>
            <w:r w:rsidRPr="007F231C">
              <w:rPr>
                <w:rFonts w:ascii="Calibri" w:eastAsia="Times New Roman" w:hAnsi="Calibri" w:cs="Times New Roman"/>
                <w:b/>
                <w:bCs/>
                <w:color w:val="000000"/>
                <w:lang w:eastAsia="es-ES"/>
              </w:rPr>
              <w:t>2,1</w:t>
            </w:r>
          </w:p>
        </w:tc>
      </w:tr>
      <w:tr w:rsidR="00401FA3" w:rsidRPr="007F231C" w:rsidTr="00401FA3">
        <w:trPr>
          <w:trHeight w:val="870"/>
        </w:trPr>
        <w:tc>
          <w:tcPr>
            <w:tcW w:w="7665" w:type="dxa"/>
            <w:tcBorders>
              <w:top w:val="nil"/>
              <w:left w:val="single" w:sz="8" w:space="0" w:color="auto"/>
              <w:bottom w:val="single" w:sz="8" w:space="0" w:color="auto"/>
              <w:right w:val="single" w:sz="8" w:space="0" w:color="auto"/>
            </w:tcBorders>
            <w:shd w:val="clear" w:color="auto" w:fill="auto"/>
            <w:vAlign w:val="center"/>
            <w:hideMark/>
          </w:tcPr>
          <w:p w:rsidR="00401FA3" w:rsidRPr="007F231C" w:rsidRDefault="00401FA3" w:rsidP="00401FA3">
            <w:pPr>
              <w:spacing w:after="0" w:line="240" w:lineRule="auto"/>
              <w:ind w:firstLineChars="200" w:firstLine="440"/>
              <w:rPr>
                <w:rFonts w:ascii="Arial" w:eastAsia="Times New Roman" w:hAnsi="Arial" w:cs="Arial"/>
                <w:color w:val="000000"/>
                <w:lang w:eastAsia="es-ES"/>
              </w:rPr>
            </w:pPr>
            <w:r w:rsidRPr="007F231C">
              <w:rPr>
                <w:rFonts w:ascii="Arial" w:eastAsia="Times New Roman" w:hAnsi="Arial" w:cs="Arial"/>
                <w:color w:val="000000"/>
                <w:lang w:eastAsia="es-ES"/>
              </w:rPr>
              <w:t>AF.3   La ambientación y elementos de las paredes, techos y puertas cumplen una función para el aprendizaje</w:t>
            </w:r>
          </w:p>
        </w:tc>
        <w:tc>
          <w:tcPr>
            <w:tcW w:w="1417" w:type="dxa"/>
            <w:tcBorders>
              <w:top w:val="nil"/>
              <w:left w:val="nil"/>
              <w:bottom w:val="single" w:sz="4" w:space="0" w:color="auto"/>
              <w:right w:val="single" w:sz="4" w:space="0" w:color="auto"/>
            </w:tcBorders>
            <w:shd w:val="clear" w:color="auto" w:fill="auto"/>
            <w:noWrap/>
            <w:vAlign w:val="bottom"/>
            <w:hideMark/>
          </w:tcPr>
          <w:p w:rsidR="00401FA3" w:rsidRPr="007F231C" w:rsidRDefault="00401FA3" w:rsidP="00BA71C6">
            <w:pPr>
              <w:spacing w:after="0" w:line="240" w:lineRule="auto"/>
              <w:jc w:val="center"/>
              <w:rPr>
                <w:rFonts w:ascii="Calibri" w:eastAsia="Times New Roman" w:hAnsi="Calibri" w:cs="Times New Roman"/>
                <w:b/>
                <w:bCs/>
                <w:color w:val="000000"/>
                <w:lang w:eastAsia="es-ES"/>
              </w:rPr>
            </w:pPr>
            <w:r w:rsidRPr="007F231C">
              <w:rPr>
                <w:rFonts w:ascii="Calibri" w:eastAsia="Times New Roman" w:hAnsi="Calibri" w:cs="Times New Roman"/>
                <w:b/>
                <w:bCs/>
                <w:color w:val="000000"/>
                <w:lang w:eastAsia="es-ES"/>
              </w:rPr>
              <w:t>2,8</w:t>
            </w:r>
          </w:p>
        </w:tc>
      </w:tr>
      <w:tr w:rsidR="00401FA3" w:rsidRPr="007F231C" w:rsidTr="00401FA3">
        <w:trPr>
          <w:trHeight w:val="585"/>
        </w:trPr>
        <w:tc>
          <w:tcPr>
            <w:tcW w:w="7665" w:type="dxa"/>
            <w:tcBorders>
              <w:top w:val="nil"/>
              <w:left w:val="single" w:sz="8" w:space="0" w:color="auto"/>
              <w:bottom w:val="single" w:sz="8" w:space="0" w:color="auto"/>
              <w:right w:val="single" w:sz="8" w:space="0" w:color="auto"/>
            </w:tcBorders>
            <w:shd w:val="clear" w:color="auto" w:fill="auto"/>
            <w:vAlign w:val="center"/>
            <w:hideMark/>
          </w:tcPr>
          <w:p w:rsidR="00401FA3" w:rsidRPr="007F231C" w:rsidRDefault="00401FA3" w:rsidP="00401FA3">
            <w:pPr>
              <w:spacing w:after="0" w:line="240" w:lineRule="auto"/>
              <w:rPr>
                <w:rFonts w:ascii="Arial" w:eastAsia="Times New Roman" w:hAnsi="Arial" w:cs="Arial"/>
                <w:color w:val="000000"/>
                <w:lang w:eastAsia="es-ES"/>
              </w:rPr>
            </w:pPr>
            <w:r w:rsidRPr="007F231C">
              <w:rPr>
                <w:rFonts w:ascii="Arial" w:eastAsia="Times New Roman" w:hAnsi="Arial" w:cs="Arial"/>
                <w:color w:val="000000"/>
                <w:lang w:eastAsia="es-ES"/>
              </w:rPr>
              <w:t xml:space="preserve">AF.4   Los espacios dentro del aula permiten la circulación de todos los niños y niñas y monitoreo del docente. </w:t>
            </w:r>
          </w:p>
        </w:tc>
        <w:tc>
          <w:tcPr>
            <w:tcW w:w="1417" w:type="dxa"/>
            <w:tcBorders>
              <w:top w:val="nil"/>
              <w:left w:val="nil"/>
              <w:bottom w:val="single" w:sz="4" w:space="0" w:color="auto"/>
              <w:right w:val="single" w:sz="4" w:space="0" w:color="auto"/>
            </w:tcBorders>
            <w:shd w:val="clear" w:color="auto" w:fill="auto"/>
            <w:noWrap/>
            <w:vAlign w:val="bottom"/>
            <w:hideMark/>
          </w:tcPr>
          <w:p w:rsidR="00401FA3" w:rsidRPr="007F231C" w:rsidRDefault="00401FA3" w:rsidP="00BA71C6">
            <w:pPr>
              <w:spacing w:after="0" w:line="240" w:lineRule="auto"/>
              <w:jc w:val="center"/>
              <w:rPr>
                <w:rFonts w:ascii="Calibri" w:eastAsia="Times New Roman" w:hAnsi="Calibri" w:cs="Times New Roman"/>
                <w:b/>
                <w:bCs/>
                <w:color w:val="000000"/>
                <w:lang w:eastAsia="es-ES"/>
              </w:rPr>
            </w:pPr>
            <w:r w:rsidRPr="007F231C">
              <w:rPr>
                <w:rFonts w:ascii="Calibri" w:eastAsia="Times New Roman" w:hAnsi="Calibri" w:cs="Times New Roman"/>
                <w:b/>
                <w:bCs/>
                <w:color w:val="000000"/>
                <w:lang w:eastAsia="es-ES"/>
              </w:rPr>
              <w:t>3,1</w:t>
            </w:r>
          </w:p>
        </w:tc>
      </w:tr>
      <w:tr w:rsidR="00401FA3" w:rsidRPr="007F231C" w:rsidTr="00401FA3">
        <w:trPr>
          <w:trHeight w:val="870"/>
        </w:trPr>
        <w:tc>
          <w:tcPr>
            <w:tcW w:w="7665" w:type="dxa"/>
            <w:tcBorders>
              <w:top w:val="nil"/>
              <w:left w:val="single" w:sz="8" w:space="0" w:color="auto"/>
              <w:bottom w:val="single" w:sz="8" w:space="0" w:color="auto"/>
              <w:right w:val="single" w:sz="8" w:space="0" w:color="auto"/>
            </w:tcBorders>
            <w:shd w:val="clear" w:color="auto" w:fill="auto"/>
            <w:vAlign w:val="center"/>
            <w:hideMark/>
          </w:tcPr>
          <w:p w:rsidR="00401FA3" w:rsidRPr="007F231C" w:rsidRDefault="00401FA3" w:rsidP="00401FA3">
            <w:pPr>
              <w:spacing w:after="0" w:line="240" w:lineRule="auto"/>
              <w:rPr>
                <w:rFonts w:ascii="Arial" w:eastAsia="Times New Roman" w:hAnsi="Arial" w:cs="Arial"/>
                <w:color w:val="000000"/>
                <w:lang w:eastAsia="es-ES"/>
              </w:rPr>
            </w:pPr>
            <w:r w:rsidRPr="007F231C">
              <w:rPr>
                <w:rFonts w:ascii="Arial" w:eastAsia="Times New Roman" w:hAnsi="Arial" w:cs="Arial"/>
                <w:color w:val="000000"/>
                <w:lang w:eastAsia="es-ES"/>
              </w:rPr>
              <w:t xml:space="preserve">AF.5   La organización de espacio permite el acceso, manipulación y ordenamiento de los materiales por parte de los niños. </w:t>
            </w:r>
          </w:p>
        </w:tc>
        <w:tc>
          <w:tcPr>
            <w:tcW w:w="1417" w:type="dxa"/>
            <w:tcBorders>
              <w:top w:val="nil"/>
              <w:left w:val="nil"/>
              <w:bottom w:val="single" w:sz="4" w:space="0" w:color="auto"/>
              <w:right w:val="single" w:sz="4" w:space="0" w:color="auto"/>
            </w:tcBorders>
            <w:shd w:val="clear" w:color="auto" w:fill="auto"/>
            <w:noWrap/>
            <w:vAlign w:val="bottom"/>
            <w:hideMark/>
          </w:tcPr>
          <w:p w:rsidR="00401FA3" w:rsidRPr="007F231C" w:rsidRDefault="00401FA3" w:rsidP="00BA71C6">
            <w:pPr>
              <w:spacing w:after="0" w:line="240" w:lineRule="auto"/>
              <w:jc w:val="center"/>
              <w:rPr>
                <w:rFonts w:ascii="Calibri" w:eastAsia="Times New Roman" w:hAnsi="Calibri" w:cs="Times New Roman"/>
                <w:b/>
                <w:bCs/>
                <w:color w:val="000000"/>
                <w:lang w:eastAsia="es-ES"/>
              </w:rPr>
            </w:pPr>
            <w:r w:rsidRPr="007F231C">
              <w:rPr>
                <w:rFonts w:ascii="Calibri" w:eastAsia="Times New Roman" w:hAnsi="Calibri" w:cs="Times New Roman"/>
                <w:b/>
                <w:bCs/>
                <w:color w:val="000000"/>
                <w:lang w:eastAsia="es-ES"/>
              </w:rPr>
              <w:t>3,3</w:t>
            </w:r>
          </w:p>
        </w:tc>
      </w:tr>
      <w:tr w:rsidR="00401FA3" w:rsidRPr="007F231C" w:rsidTr="00401FA3">
        <w:trPr>
          <w:trHeight w:val="585"/>
        </w:trPr>
        <w:tc>
          <w:tcPr>
            <w:tcW w:w="7665" w:type="dxa"/>
            <w:tcBorders>
              <w:top w:val="nil"/>
              <w:left w:val="single" w:sz="8" w:space="0" w:color="auto"/>
              <w:bottom w:val="single" w:sz="8" w:space="0" w:color="auto"/>
              <w:right w:val="single" w:sz="8" w:space="0" w:color="auto"/>
            </w:tcBorders>
            <w:shd w:val="clear" w:color="auto" w:fill="auto"/>
            <w:vAlign w:val="center"/>
            <w:hideMark/>
          </w:tcPr>
          <w:p w:rsidR="00401FA3" w:rsidRPr="007F231C" w:rsidRDefault="00401FA3" w:rsidP="00401FA3">
            <w:pPr>
              <w:spacing w:after="0" w:line="240" w:lineRule="auto"/>
              <w:rPr>
                <w:rFonts w:ascii="Arial" w:eastAsia="Times New Roman" w:hAnsi="Arial" w:cs="Arial"/>
                <w:color w:val="000000"/>
                <w:lang w:eastAsia="es-ES"/>
              </w:rPr>
            </w:pPr>
            <w:r w:rsidRPr="007F231C">
              <w:rPr>
                <w:rFonts w:ascii="Arial" w:eastAsia="Times New Roman" w:hAnsi="Arial" w:cs="Arial"/>
                <w:color w:val="000000"/>
                <w:lang w:eastAsia="es-ES"/>
              </w:rPr>
              <w:t xml:space="preserve">AF.6   La temperatura permite las actividades sin perturbación. </w:t>
            </w:r>
          </w:p>
        </w:tc>
        <w:tc>
          <w:tcPr>
            <w:tcW w:w="1417" w:type="dxa"/>
            <w:tcBorders>
              <w:top w:val="nil"/>
              <w:left w:val="nil"/>
              <w:bottom w:val="single" w:sz="4" w:space="0" w:color="auto"/>
              <w:right w:val="single" w:sz="4" w:space="0" w:color="auto"/>
            </w:tcBorders>
            <w:shd w:val="clear" w:color="auto" w:fill="auto"/>
            <w:noWrap/>
            <w:vAlign w:val="bottom"/>
            <w:hideMark/>
          </w:tcPr>
          <w:p w:rsidR="00401FA3" w:rsidRPr="007F231C" w:rsidRDefault="00401FA3" w:rsidP="00BA71C6">
            <w:pPr>
              <w:spacing w:after="0" w:line="240" w:lineRule="auto"/>
              <w:jc w:val="center"/>
              <w:rPr>
                <w:rFonts w:ascii="Calibri" w:eastAsia="Times New Roman" w:hAnsi="Calibri" w:cs="Times New Roman"/>
                <w:b/>
                <w:bCs/>
                <w:color w:val="000000"/>
                <w:lang w:eastAsia="es-ES"/>
              </w:rPr>
            </w:pPr>
            <w:r w:rsidRPr="007F231C">
              <w:rPr>
                <w:rFonts w:ascii="Calibri" w:eastAsia="Times New Roman" w:hAnsi="Calibri" w:cs="Times New Roman"/>
                <w:b/>
                <w:bCs/>
                <w:color w:val="000000"/>
                <w:lang w:eastAsia="es-ES"/>
              </w:rPr>
              <w:t>2,8</w:t>
            </w:r>
          </w:p>
        </w:tc>
      </w:tr>
      <w:tr w:rsidR="00401FA3" w:rsidRPr="007F231C" w:rsidTr="00401FA3">
        <w:trPr>
          <w:trHeight w:val="315"/>
        </w:trPr>
        <w:tc>
          <w:tcPr>
            <w:tcW w:w="7665" w:type="dxa"/>
            <w:tcBorders>
              <w:top w:val="nil"/>
              <w:left w:val="single" w:sz="8" w:space="0" w:color="auto"/>
              <w:bottom w:val="single" w:sz="8" w:space="0" w:color="auto"/>
              <w:right w:val="single" w:sz="8" w:space="0" w:color="auto"/>
            </w:tcBorders>
            <w:shd w:val="clear" w:color="auto" w:fill="auto"/>
            <w:vAlign w:val="center"/>
            <w:hideMark/>
          </w:tcPr>
          <w:p w:rsidR="00401FA3" w:rsidRPr="007F231C" w:rsidRDefault="00401FA3" w:rsidP="00401FA3">
            <w:pPr>
              <w:spacing w:after="0" w:line="240" w:lineRule="auto"/>
              <w:rPr>
                <w:rFonts w:ascii="Arial" w:eastAsia="Times New Roman" w:hAnsi="Arial" w:cs="Arial"/>
                <w:color w:val="000000"/>
                <w:lang w:eastAsia="es-ES"/>
              </w:rPr>
            </w:pPr>
            <w:r w:rsidRPr="007F231C">
              <w:rPr>
                <w:rFonts w:ascii="Arial" w:eastAsia="Times New Roman" w:hAnsi="Arial" w:cs="Arial"/>
                <w:color w:val="000000"/>
                <w:lang w:eastAsia="es-ES"/>
              </w:rPr>
              <w:t>AF 7 Nivel de ruido</w:t>
            </w:r>
          </w:p>
        </w:tc>
        <w:tc>
          <w:tcPr>
            <w:tcW w:w="1417" w:type="dxa"/>
            <w:tcBorders>
              <w:top w:val="nil"/>
              <w:left w:val="nil"/>
              <w:bottom w:val="single" w:sz="4" w:space="0" w:color="auto"/>
              <w:right w:val="single" w:sz="4" w:space="0" w:color="auto"/>
            </w:tcBorders>
            <w:shd w:val="clear" w:color="auto" w:fill="auto"/>
            <w:noWrap/>
            <w:vAlign w:val="bottom"/>
            <w:hideMark/>
          </w:tcPr>
          <w:p w:rsidR="00401FA3" w:rsidRPr="007F231C" w:rsidRDefault="00401FA3" w:rsidP="00BA71C6">
            <w:pPr>
              <w:spacing w:after="0" w:line="240" w:lineRule="auto"/>
              <w:jc w:val="center"/>
              <w:rPr>
                <w:rFonts w:ascii="Calibri" w:eastAsia="Times New Roman" w:hAnsi="Calibri" w:cs="Times New Roman"/>
                <w:b/>
                <w:bCs/>
                <w:color w:val="000000"/>
                <w:lang w:eastAsia="es-ES"/>
              </w:rPr>
            </w:pPr>
            <w:r w:rsidRPr="007F231C">
              <w:rPr>
                <w:rFonts w:ascii="Calibri" w:eastAsia="Times New Roman" w:hAnsi="Calibri" w:cs="Times New Roman"/>
                <w:b/>
                <w:bCs/>
                <w:color w:val="000000"/>
                <w:lang w:eastAsia="es-ES"/>
              </w:rPr>
              <w:t>2,9</w:t>
            </w:r>
          </w:p>
        </w:tc>
      </w:tr>
      <w:tr w:rsidR="00401FA3" w:rsidRPr="007F231C" w:rsidTr="00401FA3">
        <w:trPr>
          <w:trHeight w:val="315"/>
        </w:trPr>
        <w:tc>
          <w:tcPr>
            <w:tcW w:w="7665" w:type="dxa"/>
            <w:tcBorders>
              <w:top w:val="nil"/>
              <w:left w:val="single" w:sz="8" w:space="0" w:color="auto"/>
              <w:bottom w:val="single" w:sz="4" w:space="0" w:color="auto"/>
              <w:right w:val="single" w:sz="8" w:space="0" w:color="auto"/>
            </w:tcBorders>
            <w:shd w:val="clear" w:color="auto" w:fill="auto"/>
            <w:vAlign w:val="center"/>
            <w:hideMark/>
          </w:tcPr>
          <w:p w:rsidR="00401FA3" w:rsidRPr="007F231C" w:rsidRDefault="00401FA3" w:rsidP="00401FA3">
            <w:pPr>
              <w:spacing w:after="0" w:line="240" w:lineRule="auto"/>
              <w:rPr>
                <w:rFonts w:ascii="Arial" w:eastAsia="Times New Roman" w:hAnsi="Arial" w:cs="Arial"/>
                <w:color w:val="000000"/>
                <w:lang w:eastAsia="es-ES"/>
              </w:rPr>
            </w:pPr>
            <w:r w:rsidRPr="007F231C">
              <w:rPr>
                <w:rFonts w:ascii="Arial" w:eastAsia="Times New Roman" w:hAnsi="Arial" w:cs="Arial"/>
                <w:color w:val="000000"/>
                <w:lang w:eastAsia="es-ES"/>
              </w:rPr>
              <w:t xml:space="preserve">AF 8 Iluminación </w:t>
            </w:r>
          </w:p>
        </w:tc>
        <w:tc>
          <w:tcPr>
            <w:tcW w:w="1417" w:type="dxa"/>
            <w:tcBorders>
              <w:top w:val="nil"/>
              <w:left w:val="nil"/>
              <w:bottom w:val="single" w:sz="4" w:space="0" w:color="auto"/>
              <w:right w:val="single" w:sz="4" w:space="0" w:color="auto"/>
            </w:tcBorders>
            <w:shd w:val="clear" w:color="auto" w:fill="auto"/>
            <w:noWrap/>
            <w:vAlign w:val="bottom"/>
            <w:hideMark/>
          </w:tcPr>
          <w:p w:rsidR="00401FA3" w:rsidRPr="007F231C" w:rsidRDefault="00401FA3" w:rsidP="00BA71C6">
            <w:pPr>
              <w:spacing w:after="0" w:line="240" w:lineRule="auto"/>
              <w:jc w:val="center"/>
              <w:rPr>
                <w:rFonts w:ascii="Calibri" w:eastAsia="Times New Roman" w:hAnsi="Calibri" w:cs="Times New Roman"/>
                <w:b/>
                <w:bCs/>
                <w:color w:val="000000"/>
                <w:lang w:eastAsia="es-ES"/>
              </w:rPr>
            </w:pPr>
            <w:r w:rsidRPr="007F231C">
              <w:rPr>
                <w:rFonts w:ascii="Calibri" w:eastAsia="Times New Roman" w:hAnsi="Calibri" w:cs="Times New Roman"/>
                <w:b/>
                <w:bCs/>
                <w:color w:val="000000"/>
                <w:lang w:eastAsia="es-ES"/>
              </w:rPr>
              <w:t>3,6</w:t>
            </w:r>
          </w:p>
        </w:tc>
      </w:tr>
      <w:tr w:rsidR="00401FA3" w:rsidRPr="00401FA3" w:rsidTr="00401FA3">
        <w:trPr>
          <w:trHeight w:val="315"/>
        </w:trPr>
        <w:tc>
          <w:tcPr>
            <w:tcW w:w="766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401FA3" w:rsidRPr="007F231C" w:rsidRDefault="00401FA3" w:rsidP="00687119">
            <w:pPr>
              <w:spacing w:after="0" w:line="240" w:lineRule="auto"/>
              <w:rPr>
                <w:rFonts w:ascii="Arial" w:eastAsia="Times New Roman" w:hAnsi="Arial" w:cs="Arial"/>
                <w:b/>
                <w:color w:val="000000"/>
                <w:lang w:eastAsia="es-ES"/>
              </w:rPr>
            </w:pPr>
            <w:r w:rsidRPr="00401FA3">
              <w:rPr>
                <w:rFonts w:ascii="Arial" w:eastAsia="Times New Roman" w:hAnsi="Arial" w:cs="Arial"/>
                <w:b/>
                <w:color w:val="000000"/>
                <w:lang w:eastAsia="es-ES"/>
              </w:rPr>
              <w:t>PROMEDIO FUNCIONAL</w:t>
            </w:r>
            <w:r w:rsidRPr="007F231C">
              <w:rPr>
                <w:rFonts w:ascii="Arial" w:eastAsia="Times New Roman" w:hAnsi="Arial" w:cs="Arial"/>
                <w:b/>
                <w:color w:val="000000"/>
                <w:lang w:eastAsia="es-ES"/>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01FA3" w:rsidRPr="007F231C" w:rsidRDefault="00401FA3" w:rsidP="00BA71C6">
            <w:pPr>
              <w:spacing w:after="0" w:line="240" w:lineRule="auto"/>
              <w:jc w:val="center"/>
              <w:rPr>
                <w:rFonts w:ascii="Calibri" w:eastAsia="Times New Roman" w:hAnsi="Calibri" w:cs="Times New Roman"/>
                <w:b/>
                <w:bCs/>
                <w:color w:val="000000"/>
                <w:lang w:eastAsia="es-ES"/>
              </w:rPr>
            </w:pPr>
            <w:r>
              <w:rPr>
                <w:rFonts w:ascii="Calibri" w:eastAsia="Times New Roman" w:hAnsi="Calibri" w:cs="Times New Roman"/>
                <w:b/>
                <w:bCs/>
                <w:color w:val="000000"/>
                <w:lang w:eastAsia="es-ES"/>
              </w:rPr>
              <w:t>2,9</w:t>
            </w:r>
          </w:p>
        </w:tc>
      </w:tr>
    </w:tbl>
    <w:p w:rsidR="001B2BA7" w:rsidRDefault="001B2BA7" w:rsidP="003E10FA">
      <w:pPr>
        <w:jc w:val="both"/>
        <w:rPr>
          <w:rFonts w:ascii="Times New Roman" w:hAnsi="Times New Roman" w:cs="Times New Roman"/>
          <w:sz w:val="28"/>
          <w:szCs w:val="28"/>
        </w:rPr>
      </w:pPr>
    </w:p>
    <w:p w:rsidR="005324B0" w:rsidRDefault="00156CCD" w:rsidP="003E10FA">
      <w:pPr>
        <w:jc w:val="both"/>
        <w:rPr>
          <w:rFonts w:ascii="Times New Roman" w:hAnsi="Times New Roman" w:cs="Times New Roman"/>
          <w:sz w:val="24"/>
          <w:szCs w:val="24"/>
        </w:rPr>
      </w:pPr>
      <w:r>
        <w:rPr>
          <w:rFonts w:ascii="Times New Roman" w:hAnsi="Times New Roman" w:cs="Times New Roman"/>
          <w:sz w:val="24"/>
          <w:szCs w:val="24"/>
        </w:rPr>
        <w:t xml:space="preserve">     </w:t>
      </w:r>
      <w:r w:rsidR="00572AB3" w:rsidRPr="00E70DB1">
        <w:rPr>
          <w:rFonts w:ascii="Times New Roman" w:hAnsi="Times New Roman" w:cs="Times New Roman"/>
          <w:sz w:val="24"/>
          <w:szCs w:val="24"/>
        </w:rPr>
        <w:t xml:space="preserve">La dimensión relacional (espacio de aula) tiene una valoración </w:t>
      </w:r>
      <w:r w:rsidR="00072BF1">
        <w:rPr>
          <w:rFonts w:ascii="Times New Roman" w:hAnsi="Times New Roman" w:cs="Times New Roman"/>
          <w:sz w:val="24"/>
          <w:szCs w:val="24"/>
        </w:rPr>
        <w:t>de 2,8 lo que equivale a MINIMO</w:t>
      </w:r>
      <w:r w:rsidR="00572AB3" w:rsidRPr="00E70DB1">
        <w:rPr>
          <w:rFonts w:ascii="Times New Roman" w:hAnsi="Times New Roman" w:cs="Times New Roman"/>
          <w:sz w:val="24"/>
          <w:szCs w:val="24"/>
        </w:rPr>
        <w:t xml:space="preserve">, esta es una muestra clara de que </w:t>
      </w:r>
      <w:r w:rsidR="00E70DB1" w:rsidRPr="00E70DB1">
        <w:rPr>
          <w:rFonts w:ascii="Times New Roman" w:hAnsi="Times New Roman" w:cs="Times New Roman"/>
          <w:sz w:val="24"/>
          <w:szCs w:val="24"/>
        </w:rPr>
        <w:t>los centros observados necesitan i</w:t>
      </w:r>
      <w:r w:rsidR="00E70DB1">
        <w:rPr>
          <w:rFonts w:ascii="Times New Roman" w:hAnsi="Times New Roman" w:cs="Times New Roman"/>
          <w:sz w:val="24"/>
          <w:szCs w:val="24"/>
        </w:rPr>
        <w:t>mplementar cambios para mejorar el nivel de aprendizaje de los niños. Empezamos con las fortalezas que poseen las escuelas observadas.</w:t>
      </w:r>
    </w:p>
    <w:p w:rsidR="00072BF1" w:rsidRPr="00072BF1" w:rsidRDefault="00072BF1" w:rsidP="003E10FA">
      <w:pPr>
        <w:jc w:val="both"/>
        <w:rPr>
          <w:rFonts w:ascii="Times New Roman" w:hAnsi="Times New Roman" w:cs="Times New Roman"/>
          <w:b/>
          <w:sz w:val="24"/>
          <w:szCs w:val="24"/>
        </w:rPr>
      </w:pPr>
      <w:r w:rsidRPr="00072BF1">
        <w:rPr>
          <w:rFonts w:ascii="Times New Roman" w:hAnsi="Times New Roman" w:cs="Times New Roman"/>
          <w:b/>
          <w:sz w:val="24"/>
          <w:szCs w:val="24"/>
        </w:rPr>
        <w:t>FORTALEZAS</w:t>
      </w:r>
      <w:r>
        <w:rPr>
          <w:rFonts w:ascii="Times New Roman" w:hAnsi="Times New Roman" w:cs="Times New Roman"/>
          <w:b/>
          <w:sz w:val="24"/>
          <w:szCs w:val="24"/>
        </w:rPr>
        <w:t>:</w:t>
      </w:r>
    </w:p>
    <w:p w:rsidR="00E70DB1" w:rsidRDefault="00E70DB1" w:rsidP="00E70DB1">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Docente expresa afecto y respeto hacia los niños (3,1)</w:t>
      </w:r>
    </w:p>
    <w:p w:rsidR="00E70DB1" w:rsidRDefault="00E70DB1" w:rsidP="00E70DB1">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Docente hace preguntas abiertas (3,0)</w:t>
      </w:r>
    </w:p>
    <w:p w:rsidR="00E70DB1" w:rsidRDefault="00E70DB1" w:rsidP="00E70DB1">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Docente promueve interacciones de aprendizaje (3,0)</w:t>
      </w:r>
    </w:p>
    <w:p w:rsidR="00E70DB1" w:rsidRDefault="00E70DB1" w:rsidP="00E70DB1">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Hace preguntas indagatorias (3,0)</w:t>
      </w:r>
    </w:p>
    <w:p w:rsidR="00E70DB1" w:rsidRDefault="00E70DB1" w:rsidP="00E70DB1">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Niños interactúan entre </w:t>
      </w:r>
      <w:r w:rsidR="0037001B">
        <w:rPr>
          <w:rFonts w:ascii="Times New Roman" w:hAnsi="Times New Roman" w:cs="Times New Roman"/>
          <w:sz w:val="24"/>
          <w:szCs w:val="24"/>
        </w:rPr>
        <w:t>sí</w:t>
      </w:r>
      <w:r>
        <w:rPr>
          <w:rFonts w:ascii="Times New Roman" w:hAnsi="Times New Roman" w:cs="Times New Roman"/>
          <w:sz w:val="24"/>
          <w:szCs w:val="24"/>
        </w:rPr>
        <w:t xml:space="preserve"> de manera </w:t>
      </w:r>
      <w:r w:rsidR="0037001B">
        <w:rPr>
          <w:rFonts w:ascii="Times New Roman" w:hAnsi="Times New Roman" w:cs="Times New Roman"/>
          <w:sz w:val="24"/>
          <w:szCs w:val="24"/>
        </w:rPr>
        <w:t>espontánea</w:t>
      </w:r>
      <w:r>
        <w:rPr>
          <w:rFonts w:ascii="Times New Roman" w:hAnsi="Times New Roman" w:cs="Times New Roman"/>
          <w:sz w:val="24"/>
          <w:szCs w:val="24"/>
        </w:rPr>
        <w:t xml:space="preserve"> en los diferentes momentos de la rutina</w:t>
      </w:r>
      <w:r w:rsidR="0037001B">
        <w:rPr>
          <w:rFonts w:ascii="Times New Roman" w:hAnsi="Times New Roman" w:cs="Times New Roman"/>
          <w:sz w:val="24"/>
          <w:szCs w:val="24"/>
        </w:rPr>
        <w:t>. (3.0)</w:t>
      </w:r>
    </w:p>
    <w:p w:rsidR="00072BF1" w:rsidRPr="00072BF1" w:rsidRDefault="00156CCD" w:rsidP="00072BF1">
      <w:pPr>
        <w:jc w:val="both"/>
        <w:rPr>
          <w:rFonts w:ascii="Times New Roman" w:hAnsi="Times New Roman" w:cs="Times New Roman"/>
          <w:sz w:val="24"/>
          <w:szCs w:val="24"/>
        </w:rPr>
      </w:pPr>
      <w:r>
        <w:rPr>
          <w:rFonts w:ascii="Times New Roman" w:hAnsi="Times New Roman" w:cs="Times New Roman"/>
          <w:sz w:val="24"/>
          <w:szCs w:val="24"/>
        </w:rPr>
        <w:t xml:space="preserve">     </w:t>
      </w:r>
      <w:r w:rsidR="00072BF1">
        <w:rPr>
          <w:rFonts w:ascii="Times New Roman" w:hAnsi="Times New Roman" w:cs="Times New Roman"/>
          <w:sz w:val="24"/>
          <w:szCs w:val="24"/>
        </w:rPr>
        <w:t>En conclusión, la dimensión relacional, en cuanto a fortalezas tiene una valoración de 3, lo cual equivale a BUENO.</w:t>
      </w:r>
    </w:p>
    <w:p w:rsidR="009737D1" w:rsidRDefault="00072BF1" w:rsidP="003E10FA">
      <w:pPr>
        <w:jc w:val="both"/>
        <w:rPr>
          <w:rFonts w:ascii="Times New Roman" w:hAnsi="Times New Roman" w:cs="Times New Roman"/>
          <w:b/>
          <w:sz w:val="24"/>
          <w:szCs w:val="24"/>
        </w:rPr>
      </w:pPr>
      <w:r w:rsidRPr="00072BF1">
        <w:rPr>
          <w:rFonts w:ascii="Times New Roman" w:hAnsi="Times New Roman" w:cs="Times New Roman"/>
          <w:b/>
          <w:sz w:val="24"/>
          <w:szCs w:val="24"/>
        </w:rPr>
        <w:t>DEBILIDADES:</w:t>
      </w:r>
    </w:p>
    <w:p w:rsidR="00072BF1" w:rsidRPr="00072BF1" w:rsidRDefault="00072BF1" w:rsidP="00072BF1">
      <w:pPr>
        <w:pStyle w:val="Prrafodelista"/>
        <w:numPr>
          <w:ilvl w:val="0"/>
          <w:numId w:val="1"/>
        </w:numPr>
        <w:jc w:val="both"/>
        <w:rPr>
          <w:rFonts w:ascii="Times New Roman" w:hAnsi="Times New Roman" w:cs="Times New Roman"/>
          <w:b/>
          <w:sz w:val="24"/>
          <w:szCs w:val="24"/>
        </w:rPr>
      </w:pPr>
      <w:r>
        <w:rPr>
          <w:rFonts w:ascii="Times New Roman" w:hAnsi="Times New Roman" w:cs="Times New Roman"/>
          <w:sz w:val="24"/>
          <w:szCs w:val="24"/>
        </w:rPr>
        <w:t>Docente escucha  y responde a las inquietudes de los niños (2,9)</w:t>
      </w:r>
    </w:p>
    <w:p w:rsidR="00072BF1" w:rsidRPr="00072BF1" w:rsidRDefault="00072BF1" w:rsidP="00072BF1">
      <w:pPr>
        <w:pStyle w:val="Prrafodelista"/>
        <w:numPr>
          <w:ilvl w:val="0"/>
          <w:numId w:val="1"/>
        </w:numPr>
        <w:jc w:val="both"/>
        <w:rPr>
          <w:rFonts w:ascii="Times New Roman" w:hAnsi="Times New Roman" w:cs="Times New Roman"/>
          <w:b/>
          <w:sz w:val="24"/>
          <w:szCs w:val="24"/>
        </w:rPr>
      </w:pPr>
      <w:r>
        <w:rPr>
          <w:rFonts w:ascii="Times New Roman" w:hAnsi="Times New Roman" w:cs="Times New Roman"/>
          <w:sz w:val="24"/>
          <w:szCs w:val="24"/>
        </w:rPr>
        <w:t>Hace comentarios a las preguntas e inquietudes de los niños (2,9)</w:t>
      </w:r>
    </w:p>
    <w:p w:rsidR="00072BF1" w:rsidRPr="00072BF1" w:rsidRDefault="00072BF1" w:rsidP="00072BF1">
      <w:pPr>
        <w:pStyle w:val="Prrafodelista"/>
        <w:numPr>
          <w:ilvl w:val="0"/>
          <w:numId w:val="1"/>
        </w:numPr>
        <w:jc w:val="both"/>
        <w:rPr>
          <w:rFonts w:ascii="Times New Roman" w:hAnsi="Times New Roman" w:cs="Times New Roman"/>
          <w:b/>
          <w:sz w:val="24"/>
          <w:szCs w:val="24"/>
        </w:rPr>
      </w:pPr>
      <w:r>
        <w:rPr>
          <w:rFonts w:ascii="Times New Roman" w:hAnsi="Times New Roman" w:cs="Times New Roman"/>
          <w:sz w:val="24"/>
          <w:szCs w:val="24"/>
        </w:rPr>
        <w:t>Atiende de manera personalizada a las necesidades de los niños (2,9)</w:t>
      </w:r>
    </w:p>
    <w:p w:rsidR="00072BF1" w:rsidRPr="00EE05EF" w:rsidRDefault="00072BF1" w:rsidP="00072BF1">
      <w:pPr>
        <w:pStyle w:val="Prrafodelista"/>
        <w:numPr>
          <w:ilvl w:val="0"/>
          <w:numId w:val="1"/>
        </w:numPr>
        <w:jc w:val="both"/>
        <w:rPr>
          <w:rFonts w:ascii="Times New Roman" w:hAnsi="Times New Roman" w:cs="Times New Roman"/>
          <w:b/>
          <w:sz w:val="24"/>
          <w:szCs w:val="24"/>
        </w:rPr>
      </w:pPr>
      <w:r>
        <w:rPr>
          <w:rFonts w:ascii="Times New Roman" w:hAnsi="Times New Roman" w:cs="Times New Roman"/>
          <w:sz w:val="24"/>
          <w:szCs w:val="24"/>
        </w:rPr>
        <w:t>Niños expresan sus sentimientos, conocimientos y necesidades</w:t>
      </w:r>
      <w:r w:rsidR="00EE05EF">
        <w:rPr>
          <w:rFonts w:ascii="Times New Roman" w:hAnsi="Times New Roman" w:cs="Times New Roman"/>
          <w:sz w:val="24"/>
          <w:szCs w:val="24"/>
        </w:rPr>
        <w:t xml:space="preserve"> por diferentes medios (2,9)</w:t>
      </w:r>
    </w:p>
    <w:p w:rsidR="00EE05EF" w:rsidRPr="00EE05EF" w:rsidRDefault="00EE05EF" w:rsidP="00072BF1">
      <w:pPr>
        <w:pStyle w:val="Prrafodelista"/>
        <w:numPr>
          <w:ilvl w:val="0"/>
          <w:numId w:val="1"/>
        </w:numPr>
        <w:jc w:val="both"/>
        <w:rPr>
          <w:rFonts w:ascii="Times New Roman" w:hAnsi="Times New Roman" w:cs="Times New Roman"/>
          <w:b/>
          <w:sz w:val="24"/>
          <w:szCs w:val="24"/>
        </w:rPr>
      </w:pPr>
      <w:r>
        <w:rPr>
          <w:rFonts w:ascii="Times New Roman" w:hAnsi="Times New Roman" w:cs="Times New Roman"/>
          <w:sz w:val="24"/>
          <w:szCs w:val="24"/>
        </w:rPr>
        <w:t>Pueden hacer elecciones y cumplirlas (2,9)</w:t>
      </w:r>
    </w:p>
    <w:p w:rsidR="00EE05EF" w:rsidRPr="00EE05EF" w:rsidRDefault="00EE05EF" w:rsidP="00072BF1">
      <w:pPr>
        <w:pStyle w:val="Prrafodelista"/>
        <w:numPr>
          <w:ilvl w:val="0"/>
          <w:numId w:val="1"/>
        </w:numPr>
        <w:jc w:val="both"/>
        <w:rPr>
          <w:rFonts w:ascii="Times New Roman" w:hAnsi="Times New Roman" w:cs="Times New Roman"/>
          <w:b/>
          <w:sz w:val="24"/>
          <w:szCs w:val="24"/>
        </w:rPr>
      </w:pPr>
      <w:r>
        <w:rPr>
          <w:rFonts w:ascii="Times New Roman" w:hAnsi="Times New Roman" w:cs="Times New Roman"/>
          <w:sz w:val="24"/>
          <w:szCs w:val="24"/>
        </w:rPr>
        <w:t>Niños tienen espacios y tiempo  para interactuar entre ellos, además del recreo (2,8)</w:t>
      </w:r>
    </w:p>
    <w:p w:rsidR="00EE05EF" w:rsidRPr="00EE05EF" w:rsidRDefault="00EE05EF" w:rsidP="00072BF1">
      <w:pPr>
        <w:pStyle w:val="Prrafodelista"/>
        <w:numPr>
          <w:ilvl w:val="0"/>
          <w:numId w:val="1"/>
        </w:numPr>
        <w:jc w:val="both"/>
        <w:rPr>
          <w:rFonts w:ascii="Times New Roman" w:hAnsi="Times New Roman" w:cs="Times New Roman"/>
          <w:b/>
          <w:sz w:val="24"/>
          <w:szCs w:val="24"/>
        </w:rPr>
      </w:pPr>
      <w:r>
        <w:rPr>
          <w:rFonts w:ascii="Times New Roman" w:hAnsi="Times New Roman" w:cs="Times New Roman"/>
          <w:sz w:val="24"/>
          <w:szCs w:val="24"/>
        </w:rPr>
        <w:t>Docente ayuda a los niños a resolver problemas (2,8)</w:t>
      </w:r>
    </w:p>
    <w:p w:rsidR="00EE05EF" w:rsidRPr="00EE05EF" w:rsidRDefault="00EE05EF" w:rsidP="00072BF1">
      <w:pPr>
        <w:pStyle w:val="Prrafodelista"/>
        <w:numPr>
          <w:ilvl w:val="0"/>
          <w:numId w:val="1"/>
        </w:numPr>
        <w:jc w:val="both"/>
        <w:rPr>
          <w:rFonts w:ascii="Times New Roman" w:hAnsi="Times New Roman" w:cs="Times New Roman"/>
          <w:b/>
          <w:sz w:val="24"/>
          <w:szCs w:val="24"/>
        </w:rPr>
      </w:pPr>
      <w:r>
        <w:rPr>
          <w:rFonts w:ascii="Times New Roman" w:hAnsi="Times New Roman" w:cs="Times New Roman"/>
          <w:sz w:val="24"/>
          <w:szCs w:val="24"/>
        </w:rPr>
        <w:lastRenderedPageBreak/>
        <w:t>Docente promueve interacciones sociales (2,6)</w:t>
      </w:r>
    </w:p>
    <w:p w:rsidR="00EE05EF" w:rsidRPr="00EE05EF" w:rsidRDefault="00EE05EF" w:rsidP="00072BF1">
      <w:pPr>
        <w:pStyle w:val="Prrafodelista"/>
        <w:numPr>
          <w:ilvl w:val="0"/>
          <w:numId w:val="1"/>
        </w:numPr>
        <w:jc w:val="both"/>
        <w:rPr>
          <w:rFonts w:ascii="Times New Roman" w:hAnsi="Times New Roman" w:cs="Times New Roman"/>
          <w:b/>
          <w:sz w:val="24"/>
          <w:szCs w:val="24"/>
        </w:rPr>
      </w:pPr>
      <w:r>
        <w:rPr>
          <w:rFonts w:ascii="Times New Roman" w:hAnsi="Times New Roman" w:cs="Times New Roman"/>
          <w:sz w:val="24"/>
          <w:szCs w:val="24"/>
        </w:rPr>
        <w:t>Hay normas establecidas por las docentes elaboradas con la participación de los niños (2,3).</w:t>
      </w:r>
    </w:p>
    <w:p w:rsidR="00EE05EF" w:rsidRDefault="00EE05EF" w:rsidP="00EE05EF">
      <w:pPr>
        <w:ind w:left="360"/>
        <w:jc w:val="both"/>
        <w:rPr>
          <w:rFonts w:ascii="Times New Roman" w:hAnsi="Times New Roman" w:cs="Times New Roman"/>
          <w:sz w:val="24"/>
          <w:szCs w:val="24"/>
        </w:rPr>
      </w:pPr>
      <w:r w:rsidRPr="00EE05EF">
        <w:rPr>
          <w:rFonts w:ascii="Times New Roman" w:hAnsi="Times New Roman" w:cs="Times New Roman"/>
          <w:sz w:val="24"/>
          <w:szCs w:val="24"/>
        </w:rPr>
        <w:t>El promedio relacional tiene una valoración de 2,8 lo que equivale a una calificación de MINIMO.</w:t>
      </w:r>
    </w:p>
    <w:p w:rsidR="00572AB3" w:rsidRPr="00EE05EF" w:rsidRDefault="00EE05EF" w:rsidP="00EE05EF">
      <w:pPr>
        <w:ind w:left="360"/>
        <w:jc w:val="both"/>
        <w:rPr>
          <w:rFonts w:ascii="Times New Roman" w:hAnsi="Times New Roman" w:cs="Times New Roman"/>
          <w:sz w:val="24"/>
          <w:szCs w:val="24"/>
        </w:rPr>
      </w:pPr>
      <w:r>
        <w:rPr>
          <w:rFonts w:ascii="Times New Roman" w:hAnsi="Times New Roman" w:cs="Times New Roman"/>
          <w:sz w:val="24"/>
          <w:szCs w:val="24"/>
        </w:rPr>
        <w:t>A continuación el cuadro valorativo (dimensión relacional):</w:t>
      </w:r>
    </w:p>
    <w:tbl>
      <w:tblPr>
        <w:tblW w:w="8495" w:type="dxa"/>
        <w:tblCellMar>
          <w:left w:w="70" w:type="dxa"/>
          <w:right w:w="70" w:type="dxa"/>
        </w:tblCellMar>
        <w:tblLook w:val="04A0" w:firstRow="1" w:lastRow="0" w:firstColumn="1" w:lastColumn="0" w:noHBand="0" w:noVBand="1"/>
      </w:tblPr>
      <w:tblGrid>
        <w:gridCol w:w="6040"/>
        <w:gridCol w:w="2455"/>
      </w:tblGrid>
      <w:tr w:rsidR="00572AB3" w:rsidRPr="00572AB3" w:rsidTr="00572AB3">
        <w:trPr>
          <w:trHeight w:val="315"/>
        </w:trPr>
        <w:tc>
          <w:tcPr>
            <w:tcW w:w="6040" w:type="dxa"/>
            <w:tcBorders>
              <w:top w:val="single" w:sz="8" w:space="0" w:color="auto"/>
              <w:left w:val="single" w:sz="8" w:space="0" w:color="auto"/>
              <w:bottom w:val="nil"/>
              <w:right w:val="single" w:sz="8" w:space="0" w:color="auto"/>
            </w:tcBorders>
            <w:shd w:val="clear" w:color="auto" w:fill="auto"/>
            <w:vAlign w:val="center"/>
            <w:hideMark/>
          </w:tcPr>
          <w:p w:rsidR="00572AB3" w:rsidRPr="00572AB3" w:rsidRDefault="00572AB3" w:rsidP="00572AB3">
            <w:pPr>
              <w:spacing w:after="0" w:line="240" w:lineRule="auto"/>
              <w:rPr>
                <w:rFonts w:ascii="Arial" w:eastAsia="Times New Roman" w:hAnsi="Arial" w:cs="Arial"/>
                <w:b/>
                <w:bCs/>
                <w:color w:val="000000"/>
                <w:lang w:eastAsia="es-ES"/>
              </w:rPr>
            </w:pPr>
            <w:r w:rsidRPr="00572AB3">
              <w:rPr>
                <w:rFonts w:ascii="Arial" w:eastAsia="Times New Roman" w:hAnsi="Arial" w:cs="Arial"/>
                <w:b/>
                <w:bCs/>
                <w:color w:val="000000"/>
                <w:lang w:eastAsia="es-ES"/>
              </w:rPr>
              <w:t xml:space="preserve">DIMENSIÓN RELACIONAL </w:t>
            </w:r>
          </w:p>
        </w:tc>
        <w:tc>
          <w:tcPr>
            <w:tcW w:w="2455" w:type="dxa"/>
            <w:tcBorders>
              <w:top w:val="single" w:sz="8" w:space="0" w:color="auto"/>
              <w:left w:val="single" w:sz="4" w:space="0" w:color="auto"/>
              <w:bottom w:val="nil"/>
              <w:right w:val="single" w:sz="8" w:space="0" w:color="auto"/>
            </w:tcBorders>
            <w:shd w:val="clear" w:color="auto" w:fill="auto"/>
            <w:noWrap/>
            <w:vAlign w:val="bottom"/>
            <w:hideMark/>
          </w:tcPr>
          <w:p w:rsidR="00572AB3" w:rsidRPr="00572AB3" w:rsidRDefault="00572AB3" w:rsidP="00572AB3">
            <w:pPr>
              <w:spacing w:after="0" w:line="240" w:lineRule="auto"/>
              <w:jc w:val="center"/>
              <w:rPr>
                <w:rFonts w:ascii="Calibri" w:eastAsia="Times New Roman" w:hAnsi="Calibri" w:cs="Times New Roman"/>
                <w:b/>
                <w:bCs/>
                <w:color w:val="000000"/>
                <w:lang w:eastAsia="es-ES"/>
              </w:rPr>
            </w:pPr>
            <w:r w:rsidRPr="00572AB3">
              <w:rPr>
                <w:rFonts w:ascii="Calibri" w:eastAsia="Times New Roman" w:hAnsi="Calibri" w:cs="Times New Roman"/>
                <w:b/>
                <w:bCs/>
                <w:color w:val="000000"/>
                <w:lang w:eastAsia="es-ES"/>
              </w:rPr>
              <w:t>PROMEDIO</w:t>
            </w:r>
          </w:p>
        </w:tc>
      </w:tr>
      <w:tr w:rsidR="00572AB3" w:rsidRPr="00572AB3" w:rsidTr="00572AB3">
        <w:trPr>
          <w:trHeight w:val="585"/>
        </w:trPr>
        <w:tc>
          <w:tcPr>
            <w:tcW w:w="60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2AB3" w:rsidRPr="00572AB3" w:rsidRDefault="00572AB3" w:rsidP="00572AB3">
            <w:pPr>
              <w:spacing w:after="0" w:line="240" w:lineRule="auto"/>
              <w:ind w:firstLineChars="200" w:firstLine="440"/>
              <w:rPr>
                <w:rFonts w:ascii="Arial" w:eastAsia="Times New Roman" w:hAnsi="Arial" w:cs="Arial"/>
                <w:color w:val="000000"/>
                <w:lang w:eastAsia="es-ES"/>
              </w:rPr>
            </w:pPr>
            <w:r w:rsidRPr="00572AB3">
              <w:rPr>
                <w:rFonts w:ascii="Arial" w:eastAsia="Times New Roman" w:hAnsi="Arial" w:cs="Arial"/>
                <w:color w:val="000000"/>
                <w:lang w:eastAsia="es-ES"/>
              </w:rPr>
              <w:t>AR.1   El docente se expresa con afecto y respeto hacia los niños.</w:t>
            </w:r>
          </w:p>
        </w:tc>
        <w:tc>
          <w:tcPr>
            <w:tcW w:w="2455" w:type="dxa"/>
            <w:tcBorders>
              <w:top w:val="single" w:sz="4" w:space="0" w:color="auto"/>
              <w:left w:val="nil"/>
              <w:bottom w:val="single" w:sz="4" w:space="0" w:color="auto"/>
              <w:right w:val="single" w:sz="8" w:space="0" w:color="auto"/>
            </w:tcBorders>
            <w:shd w:val="clear" w:color="auto" w:fill="auto"/>
            <w:noWrap/>
            <w:vAlign w:val="bottom"/>
            <w:hideMark/>
          </w:tcPr>
          <w:p w:rsidR="00572AB3" w:rsidRPr="00572AB3" w:rsidRDefault="00572AB3" w:rsidP="00572AB3">
            <w:pPr>
              <w:spacing w:after="0" w:line="240" w:lineRule="auto"/>
              <w:jc w:val="center"/>
              <w:rPr>
                <w:rFonts w:ascii="Calibri" w:eastAsia="Times New Roman" w:hAnsi="Calibri" w:cs="Times New Roman"/>
                <w:b/>
                <w:bCs/>
                <w:color w:val="000000"/>
                <w:lang w:eastAsia="es-ES"/>
              </w:rPr>
            </w:pPr>
            <w:r w:rsidRPr="00572AB3">
              <w:rPr>
                <w:rFonts w:ascii="Calibri" w:eastAsia="Times New Roman" w:hAnsi="Calibri" w:cs="Times New Roman"/>
                <w:b/>
                <w:bCs/>
                <w:color w:val="000000"/>
                <w:lang w:eastAsia="es-ES"/>
              </w:rPr>
              <w:t>3,1</w:t>
            </w:r>
          </w:p>
        </w:tc>
      </w:tr>
      <w:tr w:rsidR="00572AB3" w:rsidRPr="00572AB3" w:rsidTr="00572AB3">
        <w:trPr>
          <w:trHeight w:val="585"/>
        </w:trPr>
        <w:tc>
          <w:tcPr>
            <w:tcW w:w="6040" w:type="dxa"/>
            <w:tcBorders>
              <w:top w:val="nil"/>
              <w:left w:val="single" w:sz="8" w:space="0" w:color="auto"/>
              <w:bottom w:val="single" w:sz="8" w:space="0" w:color="auto"/>
              <w:right w:val="single" w:sz="8" w:space="0" w:color="auto"/>
            </w:tcBorders>
            <w:shd w:val="clear" w:color="auto" w:fill="auto"/>
            <w:vAlign w:val="center"/>
            <w:hideMark/>
          </w:tcPr>
          <w:p w:rsidR="00572AB3" w:rsidRPr="00572AB3" w:rsidRDefault="00572AB3" w:rsidP="00572AB3">
            <w:pPr>
              <w:spacing w:after="0" w:line="240" w:lineRule="auto"/>
              <w:ind w:firstLineChars="200" w:firstLine="440"/>
              <w:rPr>
                <w:rFonts w:ascii="Arial" w:eastAsia="Times New Roman" w:hAnsi="Arial" w:cs="Arial"/>
                <w:color w:val="000000"/>
                <w:lang w:eastAsia="es-ES"/>
              </w:rPr>
            </w:pPr>
            <w:r w:rsidRPr="00572AB3">
              <w:rPr>
                <w:rFonts w:ascii="Arial" w:eastAsia="Times New Roman" w:hAnsi="Arial" w:cs="Arial"/>
                <w:color w:val="000000"/>
                <w:lang w:eastAsia="es-ES"/>
              </w:rPr>
              <w:t>AR.2   El docente escucha a los niños y responde a sus inquietudes cuando ellos las plantean.</w:t>
            </w:r>
          </w:p>
        </w:tc>
        <w:tc>
          <w:tcPr>
            <w:tcW w:w="2455" w:type="dxa"/>
            <w:tcBorders>
              <w:top w:val="nil"/>
              <w:left w:val="nil"/>
              <w:bottom w:val="single" w:sz="4" w:space="0" w:color="auto"/>
              <w:right w:val="single" w:sz="8" w:space="0" w:color="auto"/>
            </w:tcBorders>
            <w:shd w:val="clear" w:color="auto" w:fill="auto"/>
            <w:noWrap/>
            <w:vAlign w:val="bottom"/>
            <w:hideMark/>
          </w:tcPr>
          <w:p w:rsidR="00572AB3" w:rsidRPr="00572AB3" w:rsidRDefault="00572AB3" w:rsidP="00572AB3">
            <w:pPr>
              <w:spacing w:after="0" w:line="240" w:lineRule="auto"/>
              <w:jc w:val="center"/>
              <w:rPr>
                <w:rFonts w:ascii="Calibri" w:eastAsia="Times New Roman" w:hAnsi="Calibri" w:cs="Times New Roman"/>
                <w:b/>
                <w:bCs/>
                <w:color w:val="000000"/>
                <w:lang w:eastAsia="es-ES"/>
              </w:rPr>
            </w:pPr>
            <w:r w:rsidRPr="00572AB3">
              <w:rPr>
                <w:rFonts w:ascii="Calibri" w:eastAsia="Times New Roman" w:hAnsi="Calibri" w:cs="Times New Roman"/>
                <w:b/>
                <w:bCs/>
                <w:color w:val="000000"/>
                <w:lang w:eastAsia="es-ES"/>
              </w:rPr>
              <w:t>2,9</w:t>
            </w:r>
          </w:p>
        </w:tc>
      </w:tr>
      <w:tr w:rsidR="00572AB3" w:rsidRPr="00572AB3" w:rsidTr="00572AB3">
        <w:trPr>
          <w:trHeight w:val="585"/>
        </w:trPr>
        <w:tc>
          <w:tcPr>
            <w:tcW w:w="6040" w:type="dxa"/>
            <w:tcBorders>
              <w:top w:val="nil"/>
              <w:left w:val="single" w:sz="8" w:space="0" w:color="auto"/>
              <w:bottom w:val="single" w:sz="8" w:space="0" w:color="auto"/>
              <w:right w:val="single" w:sz="8" w:space="0" w:color="auto"/>
            </w:tcBorders>
            <w:shd w:val="clear" w:color="auto" w:fill="auto"/>
            <w:vAlign w:val="center"/>
            <w:hideMark/>
          </w:tcPr>
          <w:p w:rsidR="00572AB3" w:rsidRPr="00572AB3" w:rsidRDefault="00572AB3" w:rsidP="00572AB3">
            <w:pPr>
              <w:spacing w:after="0" w:line="240" w:lineRule="auto"/>
              <w:ind w:firstLineChars="200" w:firstLine="440"/>
              <w:rPr>
                <w:rFonts w:ascii="Arial" w:eastAsia="Times New Roman" w:hAnsi="Arial" w:cs="Arial"/>
                <w:color w:val="000000"/>
                <w:lang w:eastAsia="es-ES"/>
              </w:rPr>
            </w:pPr>
            <w:r w:rsidRPr="00572AB3">
              <w:rPr>
                <w:rFonts w:ascii="Arial" w:eastAsia="Times New Roman" w:hAnsi="Arial" w:cs="Arial"/>
                <w:color w:val="000000"/>
                <w:lang w:eastAsia="es-ES"/>
              </w:rPr>
              <w:t xml:space="preserve">AR.3   Hay unas normas para el aula que el docente las has establecido con la participación de los niños. </w:t>
            </w:r>
          </w:p>
        </w:tc>
        <w:tc>
          <w:tcPr>
            <w:tcW w:w="2455" w:type="dxa"/>
            <w:tcBorders>
              <w:top w:val="nil"/>
              <w:left w:val="nil"/>
              <w:bottom w:val="single" w:sz="4" w:space="0" w:color="auto"/>
              <w:right w:val="single" w:sz="8" w:space="0" w:color="auto"/>
            </w:tcBorders>
            <w:shd w:val="clear" w:color="auto" w:fill="auto"/>
            <w:noWrap/>
            <w:vAlign w:val="bottom"/>
            <w:hideMark/>
          </w:tcPr>
          <w:p w:rsidR="00572AB3" w:rsidRPr="00572AB3" w:rsidRDefault="00572AB3" w:rsidP="00572AB3">
            <w:pPr>
              <w:spacing w:after="0" w:line="240" w:lineRule="auto"/>
              <w:jc w:val="center"/>
              <w:rPr>
                <w:rFonts w:ascii="Calibri" w:eastAsia="Times New Roman" w:hAnsi="Calibri" w:cs="Times New Roman"/>
                <w:b/>
                <w:bCs/>
                <w:color w:val="000000"/>
                <w:lang w:eastAsia="es-ES"/>
              </w:rPr>
            </w:pPr>
            <w:r w:rsidRPr="00572AB3">
              <w:rPr>
                <w:rFonts w:ascii="Calibri" w:eastAsia="Times New Roman" w:hAnsi="Calibri" w:cs="Times New Roman"/>
                <w:b/>
                <w:bCs/>
                <w:color w:val="000000"/>
                <w:lang w:eastAsia="es-ES"/>
              </w:rPr>
              <w:t>2,3</w:t>
            </w:r>
          </w:p>
        </w:tc>
      </w:tr>
      <w:tr w:rsidR="00572AB3" w:rsidRPr="00572AB3" w:rsidTr="00572AB3">
        <w:trPr>
          <w:trHeight w:val="585"/>
        </w:trPr>
        <w:tc>
          <w:tcPr>
            <w:tcW w:w="6040" w:type="dxa"/>
            <w:tcBorders>
              <w:top w:val="nil"/>
              <w:left w:val="single" w:sz="8" w:space="0" w:color="auto"/>
              <w:bottom w:val="single" w:sz="8" w:space="0" w:color="auto"/>
              <w:right w:val="single" w:sz="8" w:space="0" w:color="auto"/>
            </w:tcBorders>
            <w:shd w:val="clear" w:color="auto" w:fill="auto"/>
            <w:vAlign w:val="center"/>
            <w:hideMark/>
          </w:tcPr>
          <w:p w:rsidR="00572AB3" w:rsidRPr="00572AB3" w:rsidRDefault="00572AB3" w:rsidP="00572AB3">
            <w:pPr>
              <w:spacing w:after="0" w:line="240" w:lineRule="auto"/>
              <w:ind w:firstLineChars="200" w:firstLine="440"/>
              <w:rPr>
                <w:rFonts w:ascii="Arial" w:eastAsia="Times New Roman" w:hAnsi="Arial" w:cs="Arial"/>
                <w:color w:val="000000"/>
                <w:lang w:eastAsia="es-ES"/>
              </w:rPr>
            </w:pPr>
            <w:r w:rsidRPr="00572AB3">
              <w:rPr>
                <w:rFonts w:ascii="Arial" w:eastAsia="Times New Roman" w:hAnsi="Arial" w:cs="Arial"/>
                <w:color w:val="000000"/>
                <w:lang w:eastAsia="es-ES"/>
              </w:rPr>
              <w:t>AR.4   Ante los conflictos, el docente ayuda a los niños a resolver el problema</w:t>
            </w:r>
          </w:p>
        </w:tc>
        <w:tc>
          <w:tcPr>
            <w:tcW w:w="2455" w:type="dxa"/>
            <w:tcBorders>
              <w:top w:val="nil"/>
              <w:left w:val="nil"/>
              <w:bottom w:val="single" w:sz="4" w:space="0" w:color="auto"/>
              <w:right w:val="single" w:sz="8" w:space="0" w:color="auto"/>
            </w:tcBorders>
            <w:shd w:val="clear" w:color="auto" w:fill="auto"/>
            <w:noWrap/>
            <w:vAlign w:val="bottom"/>
            <w:hideMark/>
          </w:tcPr>
          <w:p w:rsidR="00572AB3" w:rsidRPr="00572AB3" w:rsidRDefault="00572AB3" w:rsidP="00572AB3">
            <w:pPr>
              <w:spacing w:after="0" w:line="240" w:lineRule="auto"/>
              <w:jc w:val="center"/>
              <w:rPr>
                <w:rFonts w:ascii="Calibri" w:eastAsia="Times New Roman" w:hAnsi="Calibri" w:cs="Times New Roman"/>
                <w:b/>
                <w:bCs/>
                <w:color w:val="000000"/>
                <w:lang w:eastAsia="es-ES"/>
              </w:rPr>
            </w:pPr>
            <w:r w:rsidRPr="00572AB3">
              <w:rPr>
                <w:rFonts w:ascii="Calibri" w:eastAsia="Times New Roman" w:hAnsi="Calibri" w:cs="Times New Roman"/>
                <w:b/>
                <w:bCs/>
                <w:color w:val="000000"/>
                <w:lang w:eastAsia="es-ES"/>
              </w:rPr>
              <w:t>2,8</w:t>
            </w:r>
          </w:p>
        </w:tc>
      </w:tr>
      <w:tr w:rsidR="00572AB3" w:rsidRPr="00572AB3" w:rsidTr="00572AB3">
        <w:trPr>
          <w:trHeight w:val="585"/>
        </w:trPr>
        <w:tc>
          <w:tcPr>
            <w:tcW w:w="6040" w:type="dxa"/>
            <w:tcBorders>
              <w:top w:val="nil"/>
              <w:left w:val="single" w:sz="8" w:space="0" w:color="auto"/>
              <w:bottom w:val="single" w:sz="8" w:space="0" w:color="auto"/>
              <w:right w:val="single" w:sz="8" w:space="0" w:color="auto"/>
            </w:tcBorders>
            <w:shd w:val="clear" w:color="auto" w:fill="auto"/>
            <w:vAlign w:val="center"/>
            <w:hideMark/>
          </w:tcPr>
          <w:p w:rsidR="00572AB3" w:rsidRPr="00572AB3" w:rsidRDefault="00572AB3" w:rsidP="00572AB3">
            <w:pPr>
              <w:spacing w:after="0" w:line="240" w:lineRule="auto"/>
              <w:ind w:firstLineChars="200" w:firstLine="440"/>
              <w:rPr>
                <w:rFonts w:ascii="Arial" w:eastAsia="Times New Roman" w:hAnsi="Arial" w:cs="Arial"/>
                <w:color w:val="000000"/>
                <w:lang w:eastAsia="es-ES"/>
              </w:rPr>
            </w:pPr>
            <w:r w:rsidRPr="00572AB3">
              <w:rPr>
                <w:rFonts w:ascii="Arial" w:eastAsia="Times New Roman" w:hAnsi="Arial" w:cs="Arial"/>
                <w:color w:val="000000"/>
                <w:lang w:eastAsia="es-ES"/>
              </w:rPr>
              <w:t>AR.5   El docente hace preguntas abiertas en los momentos del encuentro.</w:t>
            </w:r>
          </w:p>
        </w:tc>
        <w:tc>
          <w:tcPr>
            <w:tcW w:w="2455" w:type="dxa"/>
            <w:tcBorders>
              <w:top w:val="nil"/>
              <w:left w:val="nil"/>
              <w:bottom w:val="single" w:sz="4" w:space="0" w:color="auto"/>
              <w:right w:val="single" w:sz="8" w:space="0" w:color="auto"/>
            </w:tcBorders>
            <w:shd w:val="clear" w:color="auto" w:fill="auto"/>
            <w:noWrap/>
            <w:vAlign w:val="bottom"/>
            <w:hideMark/>
          </w:tcPr>
          <w:p w:rsidR="00572AB3" w:rsidRPr="00572AB3" w:rsidRDefault="00572AB3" w:rsidP="00572AB3">
            <w:pPr>
              <w:spacing w:after="0" w:line="240" w:lineRule="auto"/>
              <w:jc w:val="center"/>
              <w:rPr>
                <w:rFonts w:ascii="Calibri" w:eastAsia="Times New Roman" w:hAnsi="Calibri" w:cs="Times New Roman"/>
                <w:b/>
                <w:bCs/>
                <w:color w:val="000000"/>
                <w:lang w:eastAsia="es-ES"/>
              </w:rPr>
            </w:pPr>
            <w:r w:rsidRPr="00572AB3">
              <w:rPr>
                <w:rFonts w:ascii="Calibri" w:eastAsia="Times New Roman" w:hAnsi="Calibri" w:cs="Times New Roman"/>
                <w:b/>
                <w:bCs/>
                <w:color w:val="000000"/>
                <w:lang w:eastAsia="es-ES"/>
              </w:rPr>
              <w:t>3,0</w:t>
            </w:r>
          </w:p>
        </w:tc>
      </w:tr>
      <w:tr w:rsidR="00572AB3" w:rsidRPr="00572AB3" w:rsidTr="00572AB3">
        <w:trPr>
          <w:trHeight w:val="585"/>
        </w:trPr>
        <w:tc>
          <w:tcPr>
            <w:tcW w:w="6040" w:type="dxa"/>
            <w:tcBorders>
              <w:top w:val="nil"/>
              <w:left w:val="single" w:sz="8" w:space="0" w:color="auto"/>
              <w:bottom w:val="single" w:sz="8" w:space="0" w:color="auto"/>
              <w:right w:val="single" w:sz="8" w:space="0" w:color="auto"/>
            </w:tcBorders>
            <w:shd w:val="clear" w:color="auto" w:fill="auto"/>
            <w:vAlign w:val="center"/>
            <w:hideMark/>
          </w:tcPr>
          <w:p w:rsidR="00572AB3" w:rsidRPr="00572AB3" w:rsidRDefault="00572AB3" w:rsidP="00572AB3">
            <w:pPr>
              <w:spacing w:after="0" w:line="240" w:lineRule="auto"/>
              <w:rPr>
                <w:rFonts w:ascii="Arial" w:eastAsia="Times New Roman" w:hAnsi="Arial" w:cs="Arial"/>
                <w:color w:val="000000"/>
                <w:lang w:eastAsia="es-ES"/>
              </w:rPr>
            </w:pPr>
            <w:r w:rsidRPr="00572AB3">
              <w:rPr>
                <w:rFonts w:ascii="Arial" w:eastAsia="Times New Roman" w:hAnsi="Arial" w:cs="Arial"/>
                <w:color w:val="000000"/>
                <w:lang w:eastAsia="es-ES"/>
              </w:rPr>
              <w:t>AR.6    El docente promueve las interacciones sociales entre los niños</w:t>
            </w:r>
          </w:p>
        </w:tc>
        <w:tc>
          <w:tcPr>
            <w:tcW w:w="2455" w:type="dxa"/>
            <w:tcBorders>
              <w:top w:val="nil"/>
              <w:left w:val="nil"/>
              <w:bottom w:val="single" w:sz="4" w:space="0" w:color="auto"/>
              <w:right w:val="single" w:sz="8" w:space="0" w:color="auto"/>
            </w:tcBorders>
            <w:shd w:val="clear" w:color="auto" w:fill="auto"/>
            <w:noWrap/>
            <w:vAlign w:val="bottom"/>
            <w:hideMark/>
          </w:tcPr>
          <w:p w:rsidR="00572AB3" w:rsidRPr="00572AB3" w:rsidRDefault="00572AB3" w:rsidP="00572AB3">
            <w:pPr>
              <w:spacing w:after="0" w:line="240" w:lineRule="auto"/>
              <w:jc w:val="center"/>
              <w:rPr>
                <w:rFonts w:ascii="Calibri" w:eastAsia="Times New Roman" w:hAnsi="Calibri" w:cs="Times New Roman"/>
                <w:b/>
                <w:bCs/>
                <w:color w:val="000000"/>
                <w:lang w:eastAsia="es-ES"/>
              </w:rPr>
            </w:pPr>
            <w:r w:rsidRPr="00572AB3">
              <w:rPr>
                <w:rFonts w:ascii="Calibri" w:eastAsia="Times New Roman" w:hAnsi="Calibri" w:cs="Times New Roman"/>
                <w:b/>
                <w:bCs/>
                <w:color w:val="000000"/>
                <w:lang w:eastAsia="es-ES"/>
              </w:rPr>
              <w:t>2,6</w:t>
            </w:r>
          </w:p>
        </w:tc>
      </w:tr>
      <w:tr w:rsidR="00572AB3" w:rsidRPr="00572AB3" w:rsidTr="00572AB3">
        <w:trPr>
          <w:trHeight w:val="585"/>
        </w:trPr>
        <w:tc>
          <w:tcPr>
            <w:tcW w:w="6040" w:type="dxa"/>
            <w:tcBorders>
              <w:top w:val="nil"/>
              <w:left w:val="single" w:sz="8" w:space="0" w:color="auto"/>
              <w:bottom w:val="single" w:sz="8" w:space="0" w:color="auto"/>
              <w:right w:val="single" w:sz="8" w:space="0" w:color="auto"/>
            </w:tcBorders>
            <w:shd w:val="clear" w:color="auto" w:fill="auto"/>
            <w:vAlign w:val="center"/>
            <w:hideMark/>
          </w:tcPr>
          <w:p w:rsidR="00572AB3" w:rsidRPr="00572AB3" w:rsidRDefault="00572AB3" w:rsidP="00572AB3">
            <w:pPr>
              <w:spacing w:after="0" w:line="240" w:lineRule="auto"/>
              <w:rPr>
                <w:rFonts w:ascii="Arial" w:eastAsia="Times New Roman" w:hAnsi="Arial" w:cs="Arial"/>
                <w:color w:val="000000"/>
                <w:lang w:eastAsia="es-ES"/>
              </w:rPr>
            </w:pPr>
            <w:r w:rsidRPr="00572AB3">
              <w:rPr>
                <w:rFonts w:ascii="Arial" w:eastAsia="Times New Roman" w:hAnsi="Arial" w:cs="Arial"/>
                <w:color w:val="000000"/>
                <w:lang w:eastAsia="es-ES"/>
              </w:rPr>
              <w:t>AR.7    El docente promueve interacciones de aprendizaje entre los niños.</w:t>
            </w:r>
          </w:p>
        </w:tc>
        <w:tc>
          <w:tcPr>
            <w:tcW w:w="2455" w:type="dxa"/>
            <w:tcBorders>
              <w:top w:val="nil"/>
              <w:left w:val="nil"/>
              <w:bottom w:val="single" w:sz="4" w:space="0" w:color="auto"/>
              <w:right w:val="single" w:sz="8" w:space="0" w:color="auto"/>
            </w:tcBorders>
            <w:shd w:val="clear" w:color="auto" w:fill="auto"/>
            <w:noWrap/>
            <w:vAlign w:val="bottom"/>
            <w:hideMark/>
          </w:tcPr>
          <w:p w:rsidR="00572AB3" w:rsidRPr="00572AB3" w:rsidRDefault="00572AB3" w:rsidP="00572AB3">
            <w:pPr>
              <w:spacing w:after="0" w:line="240" w:lineRule="auto"/>
              <w:jc w:val="center"/>
              <w:rPr>
                <w:rFonts w:ascii="Calibri" w:eastAsia="Times New Roman" w:hAnsi="Calibri" w:cs="Times New Roman"/>
                <w:b/>
                <w:bCs/>
                <w:color w:val="000000"/>
                <w:lang w:eastAsia="es-ES"/>
              </w:rPr>
            </w:pPr>
            <w:r w:rsidRPr="00572AB3">
              <w:rPr>
                <w:rFonts w:ascii="Calibri" w:eastAsia="Times New Roman" w:hAnsi="Calibri" w:cs="Times New Roman"/>
                <w:b/>
                <w:bCs/>
                <w:color w:val="000000"/>
                <w:lang w:eastAsia="es-ES"/>
              </w:rPr>
              <w:t>3,0</w:t>
            </w:r>
          </w:p>
        </w:tc>
      </w:tr>
      <w:tr w:rsidR="00572AB3" w:rsidRPr="00572AB3" w:rsidTr="00572AB3">
        <w:trPr>
          <w:trHeight w:val="585"/>
        </w:trPr>
        <w:tc>
          <w:tcPr>
            <w:tcW w:w="6040" w:type="dxa"/>
            <w:tcBorders>
              <w:top w:val="nil"/>
              <w:left w:val="single" w:sz="8" w:space="0" w:color="auto"/>
              <w:bottom w:val="single" w:sz="8" w:space="0" w:color="auto"/>
              <w:right w:val="single" w:sz="8" w:space="0" w:color="auto"/>
            </w:tcBorders>
            <w:shd w:val="clear" w:color="auto" w:fill="auto"/>
            <w:vAlign w:val="center"/>
            <w:hideMark/>
          </w:tcPr>
          <w:p w:rsidR="00572AB3" w:rsidRPr="00572AB3" w:rsidRDefault="00572AB3" w:rsidP="00572AB3">
            <w:pPr>
              <w:spacing w:after="0" w:line="240" w:lineRule="auto"/>
              <w:rPr>
                <w:rFonts w:ascii="Arial" w:eastAsia="Times New Roman" w:hAnsi="Arial" w:cs="Arial"/>
                <w:color w:val="000000"/>
                <w:lang w:eastAsia="es-ES"/>
              </w:rPr>
            </w:pPr>
            <w:r w:rsidRPr="00572AB3">
              <w:rPr>
                <w:rFonts w:ascii="Arial" w:eastAsia="Times New Roman" w:hAnsi="Arial" w:cs="Arial"/>
                <w:color w:val="000000"/>
                <w:lang w:eastAsia="es-ES"/>
              </w:rPr>
              <w:t>AR.8    Además del recreo, los niños tienen espacios y tiempo para interactuar entre ellos.</w:t>
            </w:r>
          </w:p>
        </w:tc>
        <w:tc>
          <w:tcPr>
            <w:tcW w:w="2455" w:type="dxa"/>
            <w:tcBorders>
              <w:top w:val="nil"/>
              <w:left w:val="nil"/>
              <w:bottom w:val="single" w:sz="4" w:space="0" w:color="auto"/>
              <w:right w:val="single" w:sz="8" w:space="0" w:color="auto"/>
            </w:tcBorders>
            <w:shd w:val="clear" w:color="auto" w:fill="auto"/>
            <w:noWrap/>
            <w:vAlign w:val="bottom"/>
            <w:hideMark/>
          </w:tcPr>
          <w:p w:rsidR="00572AB3" w:rsidRPr="00572AB3" w:rsidRDefault="00572AB3" w:rsidP="00572AB3">
            <w:pPr>
              <w:spacing w:after="0" w:line="240" w:lineRule="auto"/>
              <w:jc w:val="center"/>
              <w:rPr>
                <w:rFonts w:ascii="Calibri" w:eastAsia="Times New Roman" w:hAnsi="Calibri" w:cs="Times New Roman"/>
                <w:b/>
                <w:bCs/>
                <w:color w:val="000000"/>
                <w:lang w:eastAsia="es-ES"/>
              </w:rPr>
            </w:pPr>
            <w:r w:rsidRPr="00572AB3">
              <w:rPr>
                <w:rFonts w:ascii="Calibri" w:eastAsia="Times New Roman" w:hAnsi="Calibri" w:cs="Times New Roman"/>
                <w:b/>
                <w:bCs/>
                <w:color w:val="000000"/>
                <w:lang w:eastAsia="es-ES"/>
              </w:rPr>
              <w:t>2,8</w:t>
            </w:r>
          </w:p>
        </w:tc>
      </w:tr>
      <w:tr w:rsidR="00572AB3" w:rsidRPr="00572AB3" w:rsidTr="00572AB3">
        <w:trPr>
          <w:trHeight w:val="585"/>
        </w:trPr>
        <w:tc>
          <w:tcPr>
            <w:tcW w:w="6040" w:type="dxa"/>
            <w:tcBorders>
              <w:top w:val="nil"/>
              <w:left w:val="single" w:sz="8" w:space="0" w:color="auto"/>
              <w:bottom w:val="single" w:sz="8" w:space="0" w:color="auto"/>
              <w:right w:val="single" w:sz="8" w:space="0" w:color="auto"/>
            </w:tcBorders>
            <w:shd w:val="clear" w:color="auto" w:fill="auto"/>
            <w:vAlign w:val="center"/>
            <w:hideMark/>
          </w:tcPr>
          <w:p w:rsidR="00572AB3" w:rsidRPr="00572AB3" w:rsidRDefault="00572AB3" w:rsidP="00572AB3">
            <w:pPr>
              <w:spacing w:after="0" w:line="240" w:lineRule="auto"/>
              <w:rPr>
                <w:rFonts w:ascii="Arial" w:eastAsia="Times New Roman" w:hAnsi="Arial" w:cs="Arial"/>
                <w:color w:val="000000"/>
                <w:lang w:eastAsia="es-ES"/>
              </w:rPr>
            </w:pPr>
            <w:r w:rsidRPr="00572AB3">
              <w:rPr>
                <w:rFonts w:ascii="Arial" w:eastAsia="Times New Roman" w:hAnsi="Arial" w:cs="Arial"/>
                <w:color w:val="000000"/>
                <w:lang w:eastAsia="es-ES"/>
              </w:rPr>
              <w:t>AR.9    El docente da respuestas o hace comentarios a las  preguntas e inquietudes de los niños.</w:t>
            </w:r>
          </w:p>
        </w:tc>
        <w:tc>
          <w:tcPr>
            <w:tcW w:w="2455" w:type="dxa"/>
            <w:tcBorders>
              <w:top w:val="nil"/>
              <w:left w:val="nil"/>
              <w:bottom w:val="single" w:sz="4" w:space="0" w:color="auto"/>
              <w:right w:val="single" w:sz="8" w:space="0" w:color="auto"/>
            </w:tcBorders>
            <w:shd w:val="clear" w:color="auto" w:fill="auto"/>
            <w:noWrap/>
            <w:vAlign w:val="bottom"/>
            <w:hideMark/>
          </w:tcPr>
          <w:p w:rsidR="00572AB3" w:rsidRPr="00572AB3" w:rsidRDefault="00572AB3" w:rsidP="00572AB3">
            <w:pPr>
              <w:spacing w:after="0" w:line="240" w:lineRule="auto"/>
              <w:jc w:val="center"/>
              <w:rPr>
                <w:rFonts w:ascii="Calibri" w:eastAsia="Times New Roman" w:hAnsi="Calibri" w:cs="Times New Roman"/>
                <w:b/>
                <w:bCs/>
                <w:color w:val="000000"/>
                <w:lang w:eastAsia="es-ES"/>
              </w:rPr>
            </w:pPr>
            <w:r w:rsidRPr="00572AB3">
              <w:rPr>
                <w:rFonts w:ascii="Calibri" w:eastAsia="Times New Roman" w:hAnsi="Calibri" w:cs="Times New Roman"/>
                <w:b/>
                <w:bCs/>
                <w:color w:val="000000"/>
                <w:lang w:eastAsia="es-ES"/>
              </w:rPr>
              <w:t>2,9</w:t>
            </w:r>
          </w:p>
        </w:tc>
      </w:tr>
      <w:tr w:rsidR="00572AB3" w:rsidRPr="00572AB3" w:rsidTr="00572AB3">
        <w:trPr>
          <w:trHeight w:val="870"/>
        </w:trPr>
        <w:tc>
          <w:tcPr>
            <w:tcW w:w="6040" w:type="dxa"/>
            <w:tcBorders>
              <w:top w:val="nil"/>
              <w:left w:val="single" w:sz="8" w:space="0" w:color="auto"/>
              <w:bottom w:val="single" w:sz="8" w:space="0" w:color="auto"/>
              <w:right w:val="single" w:sz="8" w:space="0" w:color="auto"/>
            </w:tcBorders>
            <w:shd w:val="clear" w:color="auto" w:fill="auto"/>
            <w:vAlign w:val="center"/>
            <w:hideMark/>
          </w:tcPr>
          <w:p w:rsidR="00572AB3" w:rsidRPr="00572AB3" w:rsidRDefault="00572AB3" w:rsidP="00572AB3">
            <w:pPr>
              <w:spacing w:after="0" w:line="240" w:lineRule="auto"/>
              <w:rPr>
                <w:rFonts w:ascii="Arial" w:eastAsia="Times New Roman" w:hAnsi="Arial" w:cs="Arial"/>
                <w:color w:val="000000"/>
                <w:lang w:eastAsia="es-ES"/>
              </w:rPr>
            </w:pPr>
            <w:r w:rsidRPr="00572AB3">
              <w:rPr>
                <w:rFonts w:ascii="Arial" w:eastAsia="Times New Roman" w:hAnsi="Arial" w:cs="Arial"/>
                <w:color w:val="000000"/>
                <w:lang w:eastAsia="es-ES"/>
              </w:rPr>
              <w:t>AR.10  El docente y/o el auxiliar atienden de manera personalizada las necesidades educativas de los niños, si se presenta el caso.</w:t>
            </w:r>
          </w:p>
        </w:tc>
        <w:tc>
          <w:tcPr>
            <w:tcW w:w="2455" w:type="dxa"/>
            <w:tcBorders>
              <w:top w:val="nil"/>
              <w:left w:val="nil"/>
              <w:bottom w:val="single" w:sz="4" w:space="0" w:color="auto"/>
              <w:right w:val="single" w:sz="8" w:space="0" w:color="auto"/>
            </w:tcBorders>
            <w:shd w:val="clear" w:color="auto" w:fill="auto"/>
            <w:noWrap/>
            <w:vAlign w:val="bottom"/>
            <w:hideMark/>
          </w:tcPr>
          <w:p w:rsidR="00572AB3" w:rsidRPr="00572AB3" w:rsidRDefault="00572AB3" w:rsidP="00572AB3">
            <w:pPr>
              <w:spacing w:after="0" w:line="240" w:lineRule="auto"/>
              <w:jc w:val="center"/>
              <w:rPr>
                <w:rFonts w:ascii="Calibri" w:eastAsia="Times New Roman" w:hAnsi="Calibri" w:cs="Times New Roman"/>
                <w:b/>
                <w:bCs/>
                <w:color w:val="000000"/>
                <w:lang w:eastAsia="es-ES"/>
              </w:rPr>
            </w:pPr>
            <w:r w:rsidRPr="00572AB3">
              <w:rPr>
                <w:rFonts w:ascii="Calibri" w:eastAsia="Times New Roman" w:hAnsi="Calibri" w:cs="Times New Roman"/>
                <w:b/>
                <w:bCs/>
                <w:color w:val="000000"/>
                <w:lang w:eastAsia="es-ES"/>
              </w:rPr>
              <w:t>2,9</w:t>
            </w:r>
          </w:p>
        </w:tc>
      </w:tr>
      <w:tr w:rsidR="00572AB3" w:rsidRPr="00572AB3" w:rsidTr="00572AB3">
        <w:trPr>
          <w:trHeight w:val="315"/>
        </w:trPr>
        <w:tc>
          <w:tcPr>
            <w:tcW w:w="6040" w:type="dxa"/>
            <w:tcBorders>
              <w:top w:val="nil"/>
              <w:left w:val="single" w:sz="8" w:space="0" w:color="auto"/>
              <w:bottom w:val="single" w:sz="8" w:space="0" w:color="auto"/>
              <w:right w:val="single" w:sz="8" w:space="0" w:color="auto"/>
            </w:tcBorders>
            <w:shd w:val="clear" w:color="auto" w:fill="auto"/>
            <w:vAlign w:val="center"/>
            <w:hideMark/>
          </w:tcPr>
          <w:p w:rsidR="00572AB3" w:rsidRPr="00572AB3" w:rsidRDefault="00572AB3" w:rsidP="00572AB3">
            <w:pPr>
              <w:spacing w:after="0" w:line="240" w:lineRule="auto"/>
              <w:rPr>
                <w:rFonts w:ascii="Arial" w:eastAsia="Times New Roman" w:hAnsi="Arial" w:cs="Arial"/>
                <w:color w:val="000000"/>
                <w:lang w:eastAsia="es-ES"/>
              </w:rPr>
            </w:pPr>
            <w:r w:rsidRPr="00572AB3">
              <w:rPr>
                <w:rFonts w:ascii="Arial" w:eastAsia="Times New Roman" w:hAnsi="Arial" w:cs="Arial"/>
                <w:color w:val="000000"/>
                <w:lang w:eastAsia="es-ES"/>
              </w:rPr>
              <w:t>AR.11   Los niños hacen preguntas indagatorias</w:t>
            </w:r>
          </w:p>
        </w:tc>
        <w:tc>
          <w:tcPr>
            <w:tcW w:w="2455" w:type="dxa"/>
            <w:tcBorders>
              <w:top w:val="nil"/>
              <w:left w:val="nil"/>
              <w:bottom w:val="single" w:sz="4" w:space="0" w:color="auto"/>
              <w:right w:val="single" w:sz="8" w:space="0" w:color="auto"/>
            </w:tcBorders>
            <w:shd w:val="clear" w:color="auto" w:fill="auto"/>
            <w:noWrap/>
            <w:vAlign w:val="bottom"/>
            <w:hideMark/>
          </w:tcPr>
          <w:p w:rsidR="00572AB3" w:rsidRPr="00572AB3" w:rsidRDefault="00572AB3" w:rsidP="00572AB3">
            <w:pPr>
              <w:spacing w:after="0" w:line="240" w:lineRule="auto"/>
              <w:jc w:val="center"/>
              <w:rPr>
                <w:rFonts w:ascii="Calibri" w:eastAsia="Times New Roman" w:hAnsi="Calibri" w:cs="Times New Roman"/>
                <w:b/>
                <w:bCs/>
                <w:color w:val="000000"/>
                <w:lang w:eastAsia="es-ES"/>
              </w:rPr>
            </w:pPr>
            <w:r w:rsidRPr="00572AB3">
              <w:rPr>
                <w:rFonts w:ascii="Calibri" w:eastAsia="Times New Roman" w:hAnsi="Calibri" w:cs="Times New Roman"/>
                <w:b/>
                <w:bCs/>
                <w:color w:val="000000"/>
                <w:lang w:eastAsia="es-ES"/>
              </w:rPr>
              <w:t>3,0</w:t>
            </w:r>
          </w:p>
        </w:tc>
      </w:tr>
      <w:tr w:rsidR="00572AB3" w:rsidRPr="00572AB3" w:rsidTr="00572AB3">
        <w:trPr>
          <w:trHeight w:val="930"/>
        </w:trPr>
        <w:tc>
          <w:tcPr>
            <w:tcW w:w="6040" w:type="dxa"/>
            <w:tcBorders>
              <w:top w:val="nil"/>
              <w:left w:val="single" w:sz="8" w:space="0" w:color="auto"/>
              <w:bottom w:val="single" w:sz="8" w:space="0" w:color="auto"/>
              <w:right w:val="single" w:sz="8" w:space="0" w:color="auto"/>
            </w:tcBorders>
            <w:shd w:val="clear" w:color="auto" w:fill="auto"/>
            <w:vAlign w:val="center"/>
            <w:hideMark/>
          </w:tcPr>
          <w:p w:rsidR="00572AB3" w:rsidRPr="00572AB3" w:rsidRDefault="00572AB3" w:rsidP="00572AB3">
            <w:pPr>
              <w:spacing w:after="0" w:line="240" w:lineRule="auto"/>
              <w:rPr>
                <w:rFonts w:ascii="Arial" w:eastAsia="Times New Roman" w:hAnsi="Arial" w:cs="Arial"/>
                <w:color w:val="000000"/>
                <w:lang w:eastAsia="es-ES"/>
              </w:rPr>
            </w:pPr>
            <w:r w:rsidRPr="00572AB3">
              <w:rPr>
                <w:rFonts w:ascii="Arial" w:eastAsia="Times New Roman" w:hAnsi="Arial" w:cs="Arial"/>
                <w:color w:val="000000"/>
                <w:lang w:eastAsia="es-ES"/>
              </w:rPr>
              <w:t>AR.12    Los niños pueden expresar sus sentimientos, conocimientos y necesidades por diferentes medios</w:t>
            </w:r>
          </w:p>
        </w:tc>
        <w:tc>
          <w:tcPr>
            <w:tcW w:w="2455" w:type="dxa"/>
            <w:tcBorders>
              <w:top w:val="nil"/>
              <w:left w:val="nil"/>
              <w:bottom w:val="single" w:sz="4" w:space="0" w:color="auto"/>
              <w:right w:val="single" w:sz="8" w:space="0" w:color="auto"/>
            </w:tcBorders>
            <w:shd w:val="clear" w:color="auto" w:fill="auto"/>
            <w:noWrap/>
            <w:vAlign w:val="bottom"/>
            <w:hideMark/>
          </w:tcPr>
          <w:p w:rsidR="00572AB3" w:rsidRPr="00572AB3" w:rsidRDefault="00572AB3" w:rsidP="00572AB3">
            <w:pPr>
              <w:spacing w:after="0" w:line="240" w:lineRule="auto"/>
              <w:jc w:val="center"/>
              <w:rPr>
                <w:rFonts w:ascii="Calibri" w:eastAsia="Times New Roman" w:hAnsi="Calibri" w:cs="Times New Roman"/>
                <w:b/>
                <w:bCs/>
                <w:color w:val="000000"/>
                <w:lang w:eastAsia="es-ES"/>
              </w:rPr>
            </w:pPr>
            <w:r w:rsidRPr="00572AB3">
              <w:rPr>
                <w:rFonts w:ascii="Calibri" w:eastAsia="Times New Roman" w:hAnsi="Calibri" w:cs="Times New Roman"/>
                <w:b/>
                <w:bCs/>
                <w:color w:val="000000"/>
                <w:lang w:eastAsia="es-ES"/>
              </w:rPr>
              <w:t>2,9</w:t>
            </w:r>
          </w:p>
        </w:tc>
      </w:tr>
      <w:tr w:rsidR="00572AB3" w:rsidRPr="00572AB3" w:rsidTr="00572AB3">
        <w:trPr>
          <w:trHeight w:val="585"/>
        </w:trPr>
        <w:tc>
          <w:tcPr>
            <w:tcW w:w="6040" w:type="dxa"/>
            <w:tcBorders>
              <w:top w:val="nil"/>
              <w:left w:val="single" w:sz="8" w:space="0" w:color="auto"/>
              <w:bottom w:val="single" w:sz="8" w:space="0" w:color="auto"/>
              <w:right w:val="single" w:sz="8" w:space="0" w:color="auto"/>
            </w:tcBorders>
            <w:shd w:val="clear" w:color="auto" w:fill="auto"/>
            <w:vAlign w:val="center"/>
            <w:hideMark/>
          </w:tcPr>
          <w:p w:rsidR="00572AB3" w:rsidRPr="00572AB3" w:rsidRDefault="00572AB3" w:rsidP="00572AB3">
            <w:pPr>
              <w:spacing w:after="0" w:line="240" w:lineRule="auto"/>
              <w:rPr>
                <w:rFonts w:ascii="Arial" w:eastAsia="Times New Roman" w:hAnsi="Arial" w:cs="Arial"/>
                <w:color w:val="000000"/>
                <w:lang w:eastAsia="es-ES"/>
              </w:rPr>
            </w:pPr>
            <w:r w:rsidRPr="00572AB3">
              <w:rPr>
                <w:rFonts w:ascii="Arial" w:eastAsia="Times New Roman" w:hAnsi="Arial" w:cs="Arial"/>
                <w:color w:val="000000"/>
                <w:lang w:eastAsia="es-ES"/>
              </w:rPr>
              <w:t>AR.13   Los niños pueden hacer elecciones y cumplirlas en varios momentos de la rutina.</w:t>
            </w:r>
          </w:p>
        </w:tc>
        <w:tc>
          <w:tcPr>
            <w:tcW w:w="2455" w:type="dxa"/>
            <w:tcBorders>
              <w:top w:val="nil"/>
              <w:left w:val="nil"/>
              <w:bottom w:val="single" w:sz="4" w:space="0" w:color="auto"/>
              <w:right w:val="single" w:sz="8" w:space="0" w:color="auto"/>
            </w:tcBorders>
            <w:shd w:val="clear" w:color="auto" w:fill="auto"/>
            <w:noWrap/>
            <w:vAlign w:val="bottom"/>
            <w:hideMark/>
          </w:tcPr>
          <w:p w:rsidR="00572AB3" w:rsidRPr="00572AB3" w:rsidRDefault="00572AB3" w:rsidP="00572AB3">
            <w:pPr>
              <w:spacing w:after="0" w:line="240" w:lineRule="auto"/>
              <w:jc w:val="center"/>
              <w:rPr>
                <w:rFonts w:ascii="Calibri" w:eastAsia="Times New Roman" w:hAnsi="Calibri" w:cs="Times New Roman"/>
                <w:b/>
                <w:bCs/>
                <w:color w:val="000000"/>
                <w:lang w:eastAsia="es-ES"/>
              </w:rPr>
            </w:pPr>
            <w:r w:rsidRPr="00572AB3">
              <w:rPr>
                <w:rFonts w:ascii="Calibri" w:eastAsia="Times New Roman" w:hAnsi="Calibri" w:cs="Times New Roman"/>
                <w:b/>
                <w:bCs/>
                <w:color w:val="000000"/>
                <w:lang w:eastAsia="es-ES"/>
              </w:rPr>
              <w:t>2,9</w:t>
            </w:r>
          </w:p>
        </w:tc>
      </w:tr>
      <w:tr w:rsidR="00572AB3" w:rsidRPr="00572AB3" w:rsidTr="00572AB3">
        <w:trPr>
          <w:trHeight w:val="585"/>
        </w:trPr>
        <w:tc>
          <w:tcPr>
            <w:tcW w:w="6040" w:type="dxa"/>
            <w:tcBorders>
              <w:top w:val="nil"/>
              <w:left w:val="single" w:sz="8" w:space="0" w:color="auto"/>
              <w:bottom w:val="nil"/>
              <w:right w:val="single" w:sz="8" w:space="0" w:color="auto"/>
            </w:tcBorders>
            <w:shd w:val="clear" w:color="auto" w:fill="auto"/>
            <w:vAlign w:val="center"/>
            <w:hideMark/>
          </w:tcPr>
          <w:p w:rsidR="00572AB3" w:rsidRPr="00572AB3" w:rsidRDefault="00572AB3" w:rsidP="00572AB3">
            <w:pPr>
              <w:spacing w:after="0" w:line="240" w:lineRule="auto"/>
              <w:rPr>
                <w:rFonts w:ascii="Arial" w:eastAsia="Times New Roman" w:hAnsi="Arial" w:cs="Arial"/>
                <w:color w:val="000000"/>
                <w:lang w:eastAsia="es-ES"/>
              </w:rPr>
            </w:pPr>
            <w:r w:rsidRPr="00572AB3">
              <w:rPr>
                <w:rFonts w:ascii="Arial" w:eastAsia="Times New Roman" w:hAnsi="Arial" w:cs="Arial"/>
                <w:color w:val="000000"/>
                <w:lang w:eastAsia="es-ES"/>
              </w:rPr>
              <w:t>AR.14   Los niños interactúan entre sí de manera espontánea en los diferentes momentos de la rutina.</w:t>
            </w:r>
          </w:p>
        </w:tc>
        <w:tc>
          <w:tcPr>
            <w:tcW w:w="2455" w:type="dxa"/>
            <w:tcBorders>
              <w:top w:val="nil"/>
              <w:left w:val="nil"/>
              <w:bottom w:val="single" w:sz="8" w:space="0" w:color="auto"/>
              <w:right w:val="single" w:sz="8" w:space="0" w:color="auto"/>
            </w:tcBorders>
            <w:shd w:val="clear" w:color="auto" w:fill="auto"/>
            <w:noWrap/>
            <w:vAlign w:val="bottom"/>
            <w:hideMark/>
          </w:tcPr>
          <w:p w:rsidR="00572AB3" w:rsidRPr="00572AB3" w:rsidRDefault="00572AB3" w:rsidP="00572AB3">
            <w:pPr>
              <w:spacing w:after="0" w:line="240" w:lineRule="auto"/>
              <w:jc w:val="center"/>
              <w:rPr>
                <w:rFonts w:ascii="Calibri" w:eastAsia="Times New Roman" w:hAnsi="Calibri" w:cs="Times New Roman"/>
                <w:b/>
                <w:bCs/>
                <w:color w:val="000000"/>
                <w:lang w:eastAsia="es-ES"/>
              </w:rPr>
            </w:pPr>
            <w:r w:rsidRPr="00572AB3">
              <w:rPr>
                <w:rFonts w:ascii="Calibri" w:eastAsia="Times New Roman" w:hAnsi="Calibri" w:cs="Times New Roman"/>
                <w:b/>
                <w:bCs/>
                <w:color w:val="000000"/>
                <w:lang w:eastAsia="es-ES"/>
              </w:rPr>
              <w:t>3,0</w:t>
            </w:r>
          </w:p>
        </w:tc>
      </w:tr>
      <w:tr w:rsidR="00572AB3" w:rsidRPr="00572AB3" w:rsidTr="00572AB3">
        <w:trPr>
          <w:trHeight w:val="315"/>
        </w:trPr>
        <w:tc>
          <w:tcPr>
            <w:tcW w:w="604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572AB3" w:rsidRPr="00572AB3" w:rsidRDefault="00572AB3" w:rsidP="00572AB3">
            <w:pPr>
              <w:spacing w:after="0" w:line="240" w:lineRule="auto"/>
              <w:rPr>
                <w:rFonts w:ascii="Arial" w:eastAsia="Times New Roman" w:hAnsi="Arial" w:cs="Arial"/>
                <w:b/>
                <w:bCs/>
                <w:color w:val="000000"/>
                <w:lang w:eastAsia="es-ES"/>
              </w:rPr>
            </w:pPr>
            <w:r w:rsidRPr="00572AB3">
              <w:rPr>
                <w:rFonts w:ascii="Arial" w:eastAsia="Times New Roman" w:hAnsi="Arial" w:cs="Arial"/>
                <w:b/>
                <w:bCs/>
                <w:color w:val="000000"/>
                <w:lang w:eastAsia="es-ES"/>
              </w:rPr>
              <w:t>PROMEDIO RELACIONAL</w:t>
            </w:r>
          </w:p>
        </w:tc>
        <w:tc>
          <w:tcPr>
            <w:tcW w:w="2455" w:type="dxa"/>
            <w:tcBorders>
              <w:top w:val="single" w:sz="4" w:space="0" w:color="auto"/>
              <w:bottom w:val="single" w:sz="4" w:space="0" w:color="auto"/>
              <w:right w:val="single" w:sz="4" w:space="0" w:color="auto"/>
            </w:tcBorders>
            <w:shd w:val="clear" w:color="auto" w:fill="auto"/>
          </w:tcPr>
          <w:p w:rsidR="00572AB3" w:rsidRPr="00572AB3" w:rsidRDefault="00572AB3" w:rsidP="00572AB3">
            <w:pPr>
              <w:jc w:val="center"/>
              <w:rPr>
                <w:rFonts w:eastAsia="Times New Roman" w:cs="Times New Roman"/>
                <w:b/>
                <w:lang w:eastAsia="es-ES"/>
              </w:rPr>
            </w:pPr>
            <w:r w:rsidRPr="00572AB3">
              <w:rPr>
                <w:rFonts w:eastAsia="Times New Roman" w:cs="Times New Roman"/>
                <w:b/>
                <w:lang w:eastAsia="es-ES"/>
              </w:rPr>
              <w:t>2,8</w:t>
            </w:r>
          </w:p>
        </w:tc>
      </w:tr>
    </w:tbl>
    <w:p w:rsidR="00572AB3" w:rsidRDefault="00572AB3" w:rsidP="003E10FA">
      <w:pPr>
        <w:jc w:val="both"/>
        <w:rPr>
          <w:rFonts w:ascii="Times New Roman" w:hAnsi="Times New Roman" w:cs="Times New Roman"/>
          <w:sz w:val="28"/>
          <w:szCs w:val="28"/>
        </w:rPr>
      </w:pPr>
    </w:p>
    <w:p w:rsidR="0019652E" w:rsidRDefault="0019652E" w:rsidP="00572AB3">
      <w:pPr>
        <w:jc w:val="both"/>
        <w:rPr>
          <w:rFonts w:ascii="Times New Roman" w:hAnsi="Times New Roman" w:cs="Times New Roman"/>
          <w:sz w:val="28"/>
          <w:szCs w:val="28"/>
        </w:rPr>
      </w:pPr>
    </w:p>
    <w:p w:rsidR="0019652E" w:rsidRDefault="0019652E" w:rsidP="00572AB3">
      <w:pPr>
        <w:jc w:val="both"/>
        <w:rPr>
          <w:rFonts w:ascii="Times New Roman" w:hAnsi="Times New Roman" w:cs="Times New Roman"/>
          <w:sz w:val="28"/>
          <w:szCs w:val="28"/>
        </w:rPr>
      </w:pPr>
    </w:p>
    <w:p w:rsidR="0019652E" w:rsidRDefault="0019652E" w:rsidP="00572AB3">
      <w:pPr>
        <w:jc w:val="both"/>
        <w:rPr>
          <w:rFonts w:ascii="Times New Roman" w:hAnsi="Times New Roman" w:cs="Times New Roman"/>
          <w:sz w:val="28"/>
          <w:szCs w:val="28"/>
        </w:rPr>
      </w:pPr>
    </w:p>
    <w:p w:rsidR="0019652E" w:rsidRDefault="0019652E" w:rsidP="00572AB3">
      <w:pPr>
        <w:jc w:val="both"/>
        <w:rPr>
          <w:rFonts w:ascii="Times New Roman" w:hAnsi="Times New Roman" w:cs="Times New Roman"/>
          <w:sz w:val="28"/>
          <w:szCs w:val="28"/>
        </w:rPr>
      </w:pPr>
    </w:p>
    <w:p w:rsidR="00572AB3" w:rsidRPr="00800FC6" w:rsidRDefault="00572AB3" w:rsidP="00572AB3">
      <w:pPr>
        <w:jc w:val="both"/>
        <w:rPr>
          <w:rFonts w:ascii="Times New Roman" w:hAnsi="Times New Roman" w:cs="Times New Roman"/>
          <w:b/>
          <w:sz w:val="28"/>
          <w:szCs w:val="28"/>
        </w:rPr>
      </w:pPr>
      <w:r w:rsidRPr="00800FC6">
        <w:rPr>
          <w:rFonts w:ascii="Times New Roman" w:hAnsi="Times New Roman" w:cs="Times New Roman"/>
          <w:b/>
          <w:sz w:val="28"/>
          <w:szCs w:val="28"/>
        </w:rPr>
        <w:t>A.2.-Cualitativos</w:t>
      </w:r>
    </w:p>
    <w:p w:rsidR="00BA633B" w:rsidRDefault="00014505" w:rsidP="00014505">
      <w:pPr>
        <w:pStyle w:val="Prrafodelista"/>
        <w:spacing w:line="360" w:lineRule="auto"/>
        <w:ind w:left="0" w:firstLine="720"/>
        <w:jc w:val="both"/>
        <w:rPr>
          <w:rFonts w:ascii="Times New Roman" w:eastAsia="Times New Roman" w:hAnsi="Times New Roman" w:cs="Times New Roman"/>
          <w:sz w:val="24"/>
          <w:szCs w:val="24"/>
          <w:lang w:eastAsia="es-ES"/>
        </w:rPr>
      </w:pPr>
      <w:r w:rsidRPr="00302C06">
        <w:rPr>
          <w:rFonts w:ascii="Times New Roman" w:eastAsia="Times New Roman" w:hAnsi="Times New Roman" w:cs="Times New Roman"/>
          <w:sz w:val="24"/>
          <w:szCs w:val="24"/>
          <w:lang w:eastAsia="es-ES"/>
        </w:rPr>
        <w:lastRenderedPageBreak/>
        <w:t>En términos generales, pudimos observar que nuestras aulas tienen alguna</w:t>
      </w:r>
      <w:r w:rsidR="00BA633B">
        <w:rPr>
          <w:rFonts w:ascii="Times New Roman" w:eastAsia="Times New Roman" w:hAnsi="Times New Roman" w:cs="Times New Roman"/>
          <w:sz w:val="24"/>
          <w:szCs w:val="24"/>
          <w:lang w:eastAsia="es-ES"/>
        </w:rPr>
        <w:t xml:space="preserve">s fortalezas: </w:t>
      </w:r>
    </w:p>
    <w:p w:rsidR="00014505" w:rsidRPr="009813AD" w:rsidRDefault="00BA633B" w:rsidP="009813AD">
      <w:pPr>
        <w:spacing w:line="360" w:lineRule="auto"/>
        <w:jc w:val="both"/>
        <w:rPr>
          <w:rFonts w:ascii="Times New Roman" w:eastAsia="Times New Roman" w:hAnsi="Times New Roman" w:cs="Times New Roman"/>
          <w:sz w:val="24"/>
          <w:szCs w:val="24"/>
          <w:lang w:eastAsia="es-ES"/>
        </w:rPr>
      </w:pPr>
      <w:r w:rsidRPr="009813AD">
        <w:rPr>
          <w:rFonts w:ascii="Times New Roman" w:eastAsia="Times New Roman" w:hAnsi="Times New Roman" w:cs="Times New Roman"/>
          <w:sz w:val="24"/>
          <w:szCs w:val="24"/>
          <w:lang w:eastAsia="es-ES"/>
        </w:rPr>
        <w:t>E</w:t>
      </w:r>
      <w:r w:rsidR="00014505" w:rsidRPr="009813AD">
        <w:rPr>
          <w:rFonts w:ascii="Times New Roman" w:eastAsia="Times New Roman" w:hAnsi="Times New Roman" w:cs="Times New Roman"/>
          <w:sz w:val="24"/>
          <w:szCs w:val="24"/>
          <w:lang w:eastAsia="es-ES"/>
        </w:rPr>
        <w:t>stán equipadas con material didáctico que permite atender las necesidades e intereses de los niños. Están ubicados a la vista y al alcance de los niños para que ellos accedan libremente.  Un ejemplo de esto, lo podemos observar en el salón de Mercedes Rosado</w:t>
      </w:r>
      <w:r w:rsidRPr="009813AD">
        <w:rPr>
          <w:rFonts w:ascii="Times New Roman" w:eastAsia="Times New Roman" w:hAnsi="Times New Roman" w:cs="Times New Roman"/>
          <w:sz w:val="24"/>
          <w:szCs w:val="24"/>
          <w:lang w:eastAsia="es-ES"/>
        </w:rPr>
        <w:t xml:space="preserve"> Barre (Escuela Fiscal Humberto Moré).</w:t>
      </w:r>
    </w:p>
    <w:p w:rsidR="00014505" w:rsidRDefault="0019652E" w:rsidP="00014505">
      <w:pPr>
        <w:spacing w:after="0" w:line="240" w:lineRule="auto"/>
        <w:textAlignment w:val="baseline"/>
        <w:rPr>
          <w:rFonts w:ascii="Times New Roman" w:eastAsia="Times New Roman" w:hAnsi="Times New Roman" w:cs="Times New Roman"/>
          <w:sz w:val="24"/>
          <w:szCs w:val="24"/>
          <w:lang w:eastAsia="es-ES"/>
        </w:rPr>
      </w:pPr>
      <w:r w:rsidRPr="00F233EA">
        <w:rPr>
          <w:noProof/>
          <w:lang w:eastAsia="es-ES"/>
        </w:rPr>
        <w:drawing>
          <wp:anchor distT="0" distB="0" distL="114300" distR="114300" simplePos="0" relativeHeight="251661312" behindDoc="0" locked="0" layoutInCell="1" allowOverlap="1" wp14:anchorId="6892C3DE" wp14:editId="617113D5">
            <wp:simplePos x="0" y="0"/>
            <wp:positionH relativeFrom="column">
              <wp:posOffset>1167765</wp:posOffset>
            </wp:positionH>
            <wp:positionV relativeFrom="paragraph">
              <wp:posOffset>17145</wp:posOffset>
            </wp:positionV>
            <wp:extent cx="3200400" cy="1905635"/>
            <wp:effectExtent l="0" t="0" r="0" b="0"/>
            <wp:wrapThrough wrapText="bothSides">
              <wp:wrapPolygon edited="0">
                <wp:start x="0" y="0"/>
                <wp:lineTo x="0" y="21377"/>
                <wp:lineTo x="21471" y="21377"/>
                <wp:lineTo x="21471" y="0"/>
                <wp:lineTo x="0" y="0"/>
              </wp:wrapPolygon>
            </wp:wrapThrough>
            <wp:docPr id="4" name="Imagen 4" descr="G:\DCIM\102MSDCF\DSC0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2MSDCF\DSC003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1905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19652E" w:rsidRDefault="0019652E" w:rsidP="00072A43">
      <w:pPr>
        <w:spacing w:after="0" w:line="240" w:lineRule="auto"/>
        <w:jc w:val="center"/>
        <w:textAlignment w:val="baseline"/>
        <w:rPr>
          <w:rFonts w:ascii="Arial" w:eastAsia="Times New Roman" w:hAnsi="Arial" w:cs="Arial"/>
          <w:sz w:val="20"/>
          <w:szCs w:val="20"/>
          <w:lang w:eastAsia="es-ES"/>
        </w:rPr>
      </w:pPr>
    </w:p>
    <w:p w:rsidR="00014505" w:rsidRDefault="00014505" w:rsidP="00072A43">
      <w:pPr>
        <w:spacing w:after="0" w:line="240" w:lineRule="auto"/>
        <w:jc w:val="center"/>
        <w:textAlignment w:val="baseline"/>
        <w:rPr>
          <w:rFonts w:ascii="Arial" w:eastAsia="Times New Roman" w:hAnsi="Arial" w:cs="Arial"/>
          <w:sz w:val="20"/>
          <w:szCs w:val="20"/>
          <w:lang w:eastAsia="es-ES"/>
        </w:rPr>
      </w:pPr>
      <w:r w:rsidRPr="000838F4">
        <w:rPr>
          <w:rFonts w:ascii="Arial" w:eastAsia="Times New Roman" w:hAnsi="Arial" w:cs="Arial"/>
          <w:sz w:val="20"/>
          <w:szCs w:val="20"/>
          <w:lang w:eastAsia="es-ES"/>
        </w:rPr>
        <w:t>Foto 1. Niños jugando en el rincón Me divierto jugando</w:t>
      </w:r>
    </w:p>
    <w:p w:rsidR="00072A43" w:rsidRPr="000838F4" w:rsidRDefault="00072A43" w:rsidP="00072A43">
      <w:pPr>
        <w:spacing w:after="0" w:line="240" w:lineRule="auto"/>
        <w:textAlignment w:val="baseline"/>
        <w:rPr>
          <w:rFonts w:ascii="Arial" w:eastAsia="Times New Roman" w:hAnsi="Arial" w:cs="Arial"/>
          <w:sz w:val="20"/>
          <w:szCs w:val="20"/>
          <w:lang w:eastAsia="es-ES"/>
        </w:rPr>
      </w:pPr>
    </w:p>
    <w:p w:rsidR="0019652E" w:rsidRDefault="0019652E" w:rsidP="00072A43">
      <w:pPr>
        <w:spacing w:after="0" w:line="360" w:lineRule="auto"/>
        <w:jc w:val="both"/>
        <w:textAlignment w:val="baseline"/>
        <w:rPr>
          <w:rFonts w:ascii="Times New Roman" w:eastAsia="Times New Roman" w:hAnsi="Times New Roman" w:cs="Times New Roman"/>
          <w:sz w:val="24"/>
          <w:szCs w:val="24"/>
          <w:lang w:eastAsia="es-ES"/>
        </w:rPr>
      </w:pPr>
    </w:p>
    <w:p w:rsidR="00014505" w:rsidRPr="00072A43" w:rsidRDefault="00BA633B" w:rsidP="00072A43">
      <w:pPr>
        <w:spacing w:after="0" w:line="360" w:lineRule="auto"/>
        <w:jc w:val="both"/>
        <w:textAlignment w:val="baseline"/>
        <w:rPr>
          <w:rFonts w:ascii="Times New Roman" w:eastAsia="Times New Roman" w:hAnsi="Times New Roman" w:cs="Times New Roman"/>
          <w:sz w:val="24"/>
          <w:szCs w:val="24"/>
          <w:lang w:eastAsia="es-ES"/>
        </w:rPr>
      </w:pPr>
      <w:r w:rsidRPr="00072A43">
        <w:rPr>
          <w:rFonts w:ascii="Times New Roman" w:eastAsia="Times New Roman" w:hAnsi="Times New Roman" w:cs="Times New Roman"/>
          <w:sz w:val="24"/>
          <w:szCs w:val="24"/>
          <w:lang w:eastAsia="es-ES"/>
        </w:rPr>
        <w:t xml:space="preserve"> </w:t>
      </w:r>
      <w:r w:rsidR="00EC4AB0">
        <w:rPr>
          <w:rFonts w:ascii="Times New Roman" w:eastAsia="Times New Roman" w:hAnsi="Times New Roman" w:cs="Times New Roman"/>
          <w:sz w:val="24"/>
          <w:szCs w:val="24"/>
          <w:lang w:eastAsia="es-ES"/>
        </w:rPr>
        <w:t xml:space="preserve">   </w:t>
      </w:r>
      <w:r w:rsidRPr="00072A43">
        <w:rPr>
          <w:rFonts w:ascii="Times New Roman" w:eastAsia="Times New Roman" w:hAnsi="Times New Roman" w:cs="Times New Roman"/>
          <w:sz w:val="24"/>
          <w:szCs w:val="24"/>
          <w:lang w:eastAsia="es-ES"/>
        </w:rPr>
        <w:t>T</w:t>
      </w:r>
      <w:r w:rsidR="00014505" w:rsidRPr="00072A43">
        <w:rPr>
          <w:rFonts w:ascii="Times New Roman" w:eastAsia="Times New Roman" w:hAnsi="Times New Roman" w:cs="Times New Roman"/>
          <w:sz w:val="24"/>
          <w:szCs w:val="24"/>
          <w:lang w:eastAsia="es-ES"/>
        </w:rPr>
        <w:t xml:space="preserve">enemos que la organización de los espacios </w:t>
      </w:r>
      <w:r w:rsidR="002F3B77" w:rsidRPr="00072A43">
        <w:rPr>
          <w:rFonts w:ascii="Times New Roman" w:eastAsia="Times New Roman" w:hAnsi="Times New Roman" w:cs="Times New Roman"/>
          <w:sz w:val="24"/>
          <w:szCs w:val="24"/>
          <w:lang w:eastAsia="es-ES"/>
        </w:rPr>
        <w:t>permite</w:t>
      </w:r>
      <w:r w:rsidR="00014505" w:rsidRPr="00072A43">
        <w:rPr>
          <w:rFonts w:ascii="Times New Roman" w:eastAsia="Times New Roman" w:hAnsi="Times New Roman" w:cs="Times New Roman"/>
          <w:sz w:val="24"/>
          <w:szCs w:val="24"/>
          <w:lang w:eastAsia="es-ES"/>
        </w:rPr>
        <w:t xml:space="preserve"> que el docente monitoree a los estudiantes y que los niños puedan circular por el aula sin tropezar y que puedan movilizarse para guardar los materiales que usaron en cada rincón. </w:t>
      </w:r>
      <w:r w:rsidRPr="00072A43">
        <w:rPr>
          <w:rFonts w:ascii="Times New Roman" w:eastAsia="Times New Roman" w:hAnsi="Times New Roman" w:cs="Times New Roman"/>
          <w:sz w:val="24"/>
          <w:szCs w:val="24"/>
          <w:lang w:eastAsia="es-ES"/>
        </w:rPr>
        <w:t>Un ejemplo de esto lo encontramos en el salón</w:t>
      </w:r>
      <w:r w:rsidR="00014505" w:rsidRPr="00072A43">
        <w:rPr>
          <w:rFonts w:ascii="Times New Roman" w:eastAsia="Times New Roman" w:hAnsi="Times New Roman" w:cs="Times New Roman"/>
          <w:sz w:val="24"/>
          <w:szCs w:val="24"/>
          <w:lang w:eastAsia="es-ES"/>
        </w:rPr>
        <w:t xml:space="preserve"> de la compañera Liliana Álava</w:t>
      </w:r>
      <w:r w:rsidRPr="00072A43">
        <w:rPr>
          <w:rFonts w:ascii="Times New Roman" w:eastAsia="Times New Roman" w:hAnsi="Times New Roman" w:cs="Times New Roman"/>
          <w:sz w:val="24"/>
          <w:szCs w:val="24"/>
          <w:lang w:eastAsia="es-ES"/>
        </w:rPr>
        <w:t xml:space="preserve"> </w:t>
      </w:r>
      <w:r w:rsidR="00590900" w:rsidRPr="00072A43">
        <w:rPr>
          <w:rFonts w:ascii="Times New Roman" w:eastAsia="Times New Roman" w:hAnsi="Times New Roman" w:cs="Times New Roman"/>
          <w:sz w:val="24"/>
          <w:szCs w:val="24"/>
          <w:lang w:eastAsia="es-ES"/>
        </w:rPr>
        <w:t>Sacón</w:t>
      </w:r>
      <w:r w:rsidR="00014505" w:rsidRPr="00072A43">
        <w:rPr>
          <w:rFonts w:ascii="Times New Roman" w:eastAsia="Times New Roman" w:hAnsi="Times New Roman" w:cs="Times New Roman"/>
          <w:sz w:val="24"/>
          <w:szCs w:val="24"/>
          <w:lang w:eastAsia="es-ES"/>
        </w:rPr>
        <w:t xml:space="preserve"> (Mariscal Sucre).</w:t>
      </w: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r w:rsidRPr="0053451D">
        <w:rPr>
          <w:noProof/>
          <w:lang w:eastAsia="es-ES"/>
        </w:rPr>
        <w:drawing>
          <wp:anchor distT="0" distB="0" distL="114300" distR="114300" simplePos="0" relativeHeight="251662336" behindDoc="0" locked="0" layoutInCell="1" allowOverlap="1" wp14:anchorId="597CEFA1" wp14:editId="2901E0BC">
            <wp:simplePos x="0" y="0"/>
            <wp:positionH relativeFrom="column">
              <wp:posOffset>1034415</wp:posOffset>
            </wp:positionH>
            <wp:positionV relativeFrom="paragraph">
              <wp:posOffset>140335</wp:posOffset>
            </wp:positionV>
            <wp:extent cx="3276600" cy="2456180"/>
            <wp:effectExtent l="0" t="0" r="0" b="1270"/>
            <wp:wrapThrough wrapText="bothSides">
              <wp:wrapPolygon edited="0">
                <wp:start x="0" y="0"/>
                <wp:lineTo x="0" y="21444"/>
                <wp:lineTo x="21474" y="21444"/>
                <wp:lineTo x="21474" y="0"/>
                <wp:lineTo x="0" y="0"/>
              </wp:wrapPolygon>
            </wp:wrapThrough>
            <wp:docPr id="8" name="Imagen 8" descr="G:\DCIM\102MSDCF\DSC0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2MSDCF\DSC003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6600" cy="2456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6E3F21" w:rsidRDefault="00014505" w:rsidP="009813AD">
      <w:pPr>
        <w:spacing w:after="0" w:line="240" w:lineRule="auto"/>
        <w:jc w:val="center"/>
        <w:textAlignment w:val="baseline"/>
        <w:rPr>
          <w:rFonts w:ascii="Arial" w:eastAsia="Times New Roman" w:hAnsi="Arial" w:cs="Arial"/>
          <w:sz w:val="20"/>
          <w:szCs w:val="20"/>
          <w:lang w:eastAsia="es-ES"/>
        </w:rPr>
      </w:pPr>
      <w:r w:rsidRPr="00DC42A9">
        <w:rPr>
          <w:rFonts w:ascii="Arial" w:eastAsia="Times New Roman" w:hAnsi="Arial" w:cs="Arial"/>
          <w:sz w:val="20"/>
          <w:szCs w:val="20"/>
          <w:lang w:eastAsia="es-ES"/>
        </w:rPr>
        <w:t>Foto 2. Ambientes de aprendizaje bien organizados que permiten</w:t>
      </w:r>
    </w:p>
    <w:p w:rsidR="00014505" w:rsidRPr="00DC42A9" w:rsidRDefault="00014505" w:rsidP="009813AD">
      <w:pPr>
        <w:spacing w:after="0" w:line="240" w:lineRule="auto"/>
        <w:jc w:val="center"/>
        <w:textAlignment w:val="baseline"/>
        <w:rPr>
          <w:rFonts w:ascii="Arial" w:eastAsia="Times New Roman" w:hAnsi="Arial" w:cs="Arial"/>
          <w:sz w:val="20"/>
          <w:szCs w:val="20"/>
          <w:lang w:eastAsia="es-ES"/>
        </w:rPr>
      </w:pPr>
      <w:r w:rsidRPr="00DC42A9">
        <w:rPr>
          <w:rFonts w:ascii="Arial" w:eastAsia="Times New Roman" w:hAnsi="Arial" w:cs="Arial"/>
          <w:sz w:val="20"/>
          <w:szCs w:val="20"/>
          <w:lang w:eastAsia="es-ES"/>
        </w:rPr>
        <w:t>la circulación de los niños y niñas.</w:t>
      </w:r>
    </w:p>
    <w:p w:rsidR="00014505" w:rsidRDefault="00014505" w:rsidP="00014505">
      <w:pPr>
        <w:spacing w:after="0" w:line="240" w:lineRule="auto"/>
        <w:textAlignment w:val="baseline"/>
        <w:rPr>
          <w:rFonts w:ascii="Times New Roman" w:eastAsia="Times New Roman" w:hAnsi="Times New Roman" w:cs="Times New Roman"/>
          <w:sz w:val="24"/>
          <w:szCs w:val="24"/>
          <w:lang w:eastAsia="es-ES"/>
        </w:rPr>
      </w:pPr>
    </w:p>
    <w:p w:rsidR="00143742" w:rsidRDefault="00143742" w:rsidP="009813AD">
      <w:pPr>
        <w:pStyle w:val="Prrafodelista"/>
        <w:spacing w:after="0" w:line="360" w:lineRule="auto"/>
        <w:jc w:val="both"/>
        <w:textAlignment w:val="baseline"/>
        <w:rPr>
          <w:rFonts w:ascii="Times New Roman" w:eastAsia="Times New Roman" w:hAnsi="Times New Roman" w:cs="Times New Roman"/>
          <w:sz w:val="24"/>
          <w:szCs w:val="24"/>
          <w:lang w:eastAsia="es-ES"/>
        </w:rPr>
      </w:pPr>
    </w:p>
    <w:p w:rsidR="00287F35" w:rsidRPr="009813AD" w:rsidRDefault="00EC4AB0" w:rsidP="00143742">
      <w:pPr>
        <w:pStyle w:val="Prrafodelista"/>
        <w:spacing w:after="0" w:line="360" w:lineRule="auto"/>
        <w:ind w:left="0"/>
        <w:jc w:val="both"/>
        <w:textAlignment w:val="baseline"/>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r w:rsidR="00CB1D70" w:rsidRPr="00D02D2F">
        <w:rPr>
          <w:rFonts w:ascii="Times New Roman" w:eastAsia="Times New Roman" w:hAnsi="Times New Roman" w:cs="Times New Roman"/>
          <w:sz w:val="24"/>
          <w:szCs w:val="24"/>
          <w:lang w:eastAsia="es-ES"/>
        </w:rPr>
        <w:t>También encontramos en el salón  de</w:t>
      </w:r>
      <w:r w:rsidR="00014505" w:rsidRPr="00D02D2F">
        <w:rPr>
          <w:rFonts w:ascii="Times New Roman" w:eastAsia="Times New Roman" w:hAnsi="Times New Roman" w:cs="Times New Roman"/>
          <w:sz w:val="24"/>
          <w:szCs w:val="24"/>
          <w:lang w:eastAsia="es-ES"/>
        </w:rPr>
        <w:t xml:space="preserve"> Mercedes</w:t>
      </w:r>
      <w:r w:rsidR="00CB1D70" w:rsidRPr="00D02D2F">
        <w:rPr>
          <w:rFonts w:ascii="Times New Roman" w:eastAsia="Times New Roman" w:hAnsi="Times New Roman" w:cs="Times New Roman"/>
          <w:sz w:val="24"/>
          <w:szCs w:val="24"/>
          <w:lang w:eastAsia="es-ES"/>
        </w:rPr>
        <w:t xml:space="preserve"> Rosado, un </w:t>
      </w:r>
      <w:r w:rsidR="00014505" w:rsidRPr="00D02D2F">
        <w:rPr>
          <w:rFonts w:ascii="Times New Roman" w:eastAsia="Times New Roman" w:hAnsi="Times New Roman" w:cs="Times New Roman"/>
          <w:sz w:val="24"/>
          <w:szCs w:val="24"/>
          <w:lang w:eastAsia="es-ES"/>
        </w:rPr>
        <w:t xml:space="preserve"> rincón de lectura </w:t>
      </w:r>
      <w:r w:rsidR="00CB1D70" w:rsidRPr="00D02D2F">
        <w:rPr>
          <w:rFonts w:ascii="Times New Roman" w:eastAsia="Times New Roman" w:hAnsi="Times New Roman" w:cs="Times New Roman"/>
          <w:sz w:val="24"/>
          <w:szCs w:val="24"/>
          <w:lang w:eastAsia="es-ES"/>
        </w:rPr>
        <w:t xml:space="preserve">que </w:t>
      </w:r>
      <w:r w:rsidR="00014505" w:rsidRPr="00D02D2F">
        <w:rPr>
          <w:rFonts w:ascii="Times New Roman" w:eastAsia="Times New Roman" w:hAnsi="Times New Roman" w:cs="Times New Roman"/>
          <w:sz w:val="24"/>
          <w:szCs w:val="24"/>
          <w:lang w:eastAsia="es-ES"/>
        </w:rPr>
        <w:t xml:space="preserve">posee una zapatera elaborada con cambrella donde el niño puede </w:t>
      </w:r>
      <w:r w:rsidR="00CB1D70" w:rsidRPr="00D02D2F">
        <w:rPr>
          <w:rFonts w:ascii="Times New Roman" w:eastAsia="Times New Roman" w:hAnsi="Times New Roman" w:cs="Times New Roman"/>
          <w:sz w:val="24"/>
          <w:szCs w:val="24"/>
          <w:lang w:eastAsia="es-ES"/>
        </w:rPr>
        <w:t xml:space="preserve">agarrar los cuentos y guardarlos después de usarlos, de esa manera pueden manipularlos libremente y acceder </w:t>
      </w:r>
      <w:r w:rsidR="00CB1D70" w:rsidRPr="00D02D2F">
        <w:rPr>
          <w:rFonts w:ascii="Times New Roman" w:eastAsia="Times New Roman" w:hAnsi="Times New Roman" w:cs="Times New Roman"/>
          <w:sz w:val="24"/>
          <w:szCs w:val="24"/>
          <w:lang w:eastAsia="es-ES"/>
        </w:rPr>
        <w:lastRenderedPageBreak/>
        <w:t>a ellos en los diferentes momentos de la rutina. E</w:t>
      </w:r>
      <w:r w:rsidR="00014505" w:rsidRPr="00D02D2F">
        <w:rPr>
          <w:rFonts w:ascii="Times New Roman" w:eastAsia="Times New Roman" w:hAnsi="Times New Roman" w:cs="Times New Roman"/>
          <w:sz w:val="24"/>
          <w:szCs w:val="24"/>
          <w:lang w:eastAsia="es-ES"/>
        </w:rPr>
        <w:t>n el rincón de construcción, hay una legumbrera cuya función es la de guardar los diferentes mate</w:t>
      </w:r>
      <w:r w:rsidR="00CB1D70" w:rsidRPr="00D02D2F">
        <w:rPr>
          <w:rFonts w:ascii="Times New Roman" w:eastAsia="Times New Roman" w:hAnsi="Times New Roman" w:cs="Times New Roman"/>
          <w:sz w:val="24"/>
          <w:szCs w:val="24"/>
          <w:lang w:eastAsia="es-ES"/>
        </w:rPr>
        <w:t>r</w:t>
      </w:r>
      <w:r w:rsidR="009813AD">
        <w:rPr>
          <w:rFonts w:ascii="Times New Roman" w:eastAsia="Times New Roman" w:hAnsi="Times New Roman" w:cs="Times New Roman"/>
          <w:sz w:val="24"/>
          <w:szCs w:val="24"/>
          <w:lang w:eastAsia="es-ES"/>
        </w:rPr>
        <w:t>iales (legos, bloques y cubos).</w:t>
      </w:r>
    </w:p>
    <w:p w:rsidR="00557901" w:rsidRPr="00557901" w:rsidRDefault="00557901" w:rsidP="00557901">
      <w:pPr>
        <w:spacing w:after="0" w:line="360" w:lineRule="auto"/>
        <w:jc w:val="both"/>
        <w:textAlignment w:val="baseline"/>
        <w:rPr>
          <w:rFonts w:ascii="Times New Roman" w:eastAsia="Times New Roman" w:hAnsi="Times New Roman" w:cs="Times New Roman"/>
          <w:sz w:val="24"/>
          <w:szCs w:val="24"/>
          <w:lang w:eastAsia="es-ES"/>
        </w:rPr>
      </w:pPr>
    </w:p>
    <w:p w:rsidR="00014505" w:rsidRPr="00557901" w:rsidRDefault="00C51011" w:rsidP="0071511F">
      <w:pPr>
        <w:pStyle w:val="Prrafodelista"/>
        <w:spacing w:after="0" w:line="360" w:lineRule="auto"/>
        <w:ind w:left="0"/>
        <w:jc w:val="both"/>
        <w:textAlignment w:val="baseline"/>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r w:rsidR="00D02D2F">
        <w:rPr>
          <w:rFonts w:ascii="Times New Roman" w:eastAsia="Times New Roman" w:hAnsi="Times New Roman" w:cs="Times New Roman"/>
          <w:sz w:val="24"/>
          <w:szCs w:val="24"/>
          <w:lang w:eastAsia="es-ES"/>
        </w:rPr>
        <w:t>En el salón de la compañera que fue observada (Primer año de EGB) pudimos darnos cuenta que los rincones no están delimitados. La compañera que labora e</w:t>
      </w:r>
      <w:r w:rsidR="00557901">
        <w:rPr>
          <w:rFonts w:ascii="Times New Roman" w:eastAsia="Times New Roman" w:hAnsi="Times New Roman" w:cs="Times New Roman"/>
          <w:sz w:val="24"/>
          <w:szCs w:val="24"/>
          <w:lang w:eastAsia="es-ES"/>
        </w:rPr>
        <w:t xml:space="preserve">n la Jornada Vespertina,  todos </w:t>
      </w:r>
      <w:r w:rsidR="00D02D2F" w:rsidRPr="00557901">
        <w:rPr>
          <w:rFonts w:ascii="Times New Roman" w:eastAsia="Times New Roman" w:hAnsi="Times New Roman" w:cs="Times New Roman"/>
          <w:sz w:val="24"/>
          <w:szCs w:val="24"/>
          <w:lang w:eastAsia="es-ES"/>
        </w:rPr>
        <w:t xml:space="preserve">los días  tiene que pasar las mesas y las sillas del otro salón. </w:t>
      </w:r>
      <w:r w:rsidR="00BE1985" w:rsidRPr="00557901">
        <w:rPr>
          <w:rFonts w:ascii="Times New Roman" w:eastAsia="Times New Roman" w:hAnsi="Times New Roman" w:cs="Times New Roman"/>
          <w:sz w:val="24"/>
          <w:szCs w:val="24"/>
          <w:lang w:eastAsia="es-ES"/>
        </w:rPr>
        <w:t xml:space="preserve">La docente colaboró en todo momento y permitió que le tomaran fotos a su salón y a los niños mientras ella daba la clase. </w:t>
      </w:r>
    </w:p>
    <w:p w:rsidR="00557901" w:rsidRDefault="00557901" w:rsidP="00557901">
      <w:pPr>
        <w:spacing w:after="0" w:line="360" w:lineRule="auto"/>
        <w:jc w:val="both"/>
        <w:textAlignment w:val="baseline"/>
        <w:rPr>
          <w:rFonts w:ascii="Times New Roman" w:eastAsia="Times New Roman" w:hAnsi="Times New Roman" w:cs="Times New Roman"/>
          <w:sz w:val="24"/>
          <w:szCs w:val="24"/>
          <w:lang w:eastAsia="es-ES"/>
        </w:rPr>
      </w:pPr>
    </w:p>
    <w:p w:rsidR="00557901" w:rsidRDefault="00557901" w:rsidP="00557901">
      <w:pPr>
        <w:spacing w:after="0" w:line="360" w:lineRule="auto"/>
        <w:jc w:val="both"/>
        <w:textAlignment w:val="baseline"/>
        <w:rPr>
          <w:rFonts w:ascii="Times New Roman" w:eastAsia="Times New Roman" w:hAnsi="Times New Roman" w:cs="Times New Roman"/>
          <w:sz w:val="24"/>
          <w:szCs w:val="24"/>
          <w:lang w:eastAsia="es-ES"/>
        </w:rPr>
      </w:pPr>
    </w:p>
    <w:p w:rsidR="00557901" w:rsidRDefault="00557901" w:rsidP="00557901">
      <w:pPr>
        <w:spacing w:after="0" w:line="360" w:lineRule="auto"/>
        <w:jc w:val="both"/>
        <w:textAlignment w:val="baseline"/>
        <w:rPr>
          <w:rFonts w:ascii="Times New Roman" w:eastAsia="Times New Roman" w:hAnsi="Times New Roman" w:cs="Times New Roman"/>
          <w:sz w:val="24"/>
          <w:szCs w:val="24"/>
          <w:lang w:eastAsia="es-ES"/>
        </w:rPr>
      </w:pPr>
      <w:r w:rsidRPr="00557901">
        <w:rPr>
          <w:rFonts w:ascii="Times New Roman" w:eastAsia="Times New Roman" w:hAnsi="Times New Roman" w:cs="Times New Roman"/>
          <w:noProof/>
          <w:sz w:val="24"/>
          <w:szCs w:val="24"/>
          <w:lang w:eastAsia="es-ES"/>
        </w:rPr>
        <w:drawing>
          <wp:anchor distT="0" distB="0" distL="114300" distR="114300" simplePos="0" relativeHeight="251666432" behindDoc="0" locked="0" layoutInCell="1" allowOverlap="1" wp14:anchorId="03B9FB1E" wp14:editId="10E35D55">
            <wp:simplePos x="0" y="0"/>
            <wp:positionH relativeFrom="column">
              <wp:posOffset>634365</wp:posOffset>
            </wp:positionH>
            <wp:positionV relativeFrom="paragraph">
              <wp:posOffset>0</wp:posOffset>
            </wp:positionV>
            <wp:extent cx="4152900" cy="3114040"/>
            <wp:effectExtent l="0" t="0" r="0" b="0"/>
            <wp:wrapThrough wrapText="bothSides">
              <wp:wrapPolygon edited="0">
                <wp:start x="0" y="0"/>
                <wp:lineTo x="0" y="21406"/>
                <wp:lineTo x="21501" y="21406"/>
                <wp:lineTo x="21501" y="0"/>
                <wp:lineTo x="0" y="0"/>
              </wp:wrapPolygon>
            </wp:wrapThrough>
            <wp:docPr id="1" name="Imagen 1" descr="C:\Users\Miller\Pictures\FOTOS MEMORIA FEBERERO 2015 ROSS\SAM_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ler\Pictures\FOTOS MEMORIA FEBERERO 2015 ROSS\SAM_11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2900" cy="311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7901" w:rsidRDefault="00557901" w:rsidP="00557901">
      <w:pPr>
        <w:spacing w:after="0" w:line="360" w:lineRule="auto"/>
        <w:jc w:val="both"/>
        <w:textAlignment w:val="baseline"/>
        <w:rPr>
          <w:rFonts w:ascii="Times New Roman" w:eastAsia="Times New Roman" w:hAnsi="Times New Roman" w:cs="Times New Roman"/>
          <w:sz w:val="24"/>
          <w:szCs w:val="24"/>
          <w:lang w:eastAsia="es-ES"/>
        </w:rPr>
      </w:pPr>
    </w:p>
    <w:p w:rsidR="00557901" w:rsidRDefault="00557901" w:rsidP="00557901">
      <w:pPr>
        <w:spacing w:after="0" w:line="360" w:lineRule="auto"/>
        <w:jc w:val="both"/>
        <w:textAlignment w:val="baseline"/>
        <w:rPr>
          <w:rFonts w:ascii="Times New Roman" w:eastAsia="Times New Roman" w:hAnsi="Times New Roman" w:cs="Times New Roman"/>
          <w:sz w:val="24"/>
          <w:szCs w:val="24"/>
          <w:lang w:eastAsia="es-ES"/>
        </w:rPr>
      </w:pPr>
    </w:p>
    <w:p w:rsidR="00557901" w:rsidRDefault="00557901" w:rsidP="00557901">
      <w:pPr>
        <w:spacing w:after="0" w:line="360" w:lineRule="auto"/>
        <w:jc w:val="both"/>
        <w:textAlignment w:val="baseline"/>
        <w:rPr>
          <w:rFonts w:ascii="Times New Roman" w:eastAsia="Times New Roman" w:hAnsi="Times New Roman" w:cs="Times New Roman"/>
          <w:sz w:val="24"/>
          <w:szCs w:val="24"/>
          <w:lang w:eastAsia="es-ES"/>
        </w:rPr>
      </w:pPr>
    </w:p>
    <w:p w:rsidR="00557901" w:rsidRDefault="00557901" w:rsidP="00557901">
      <w:pPr>
        <w:spacing w:after="0" w:line="360" w:lineRule="auto"/>
        <w:jc w:val="both"/>
        <w:textAlignment w:val="baseline"/>
        <w:rPr>
          <w:rFonts w:ascii="Times New Roman" w:eastAsia="Times New Roman" w:hAnsi="Times New Roman" w:cs="Times New Roman"/>
          <w:sz w:val="24"/>
          <w:szCs w:val="24"/>
          <w:lang w:eastAsia="es-ES"/>
        </w:rPr>
      </w:pPr>
    </w:p>
    <w:p w:rsidR="00557901" w:rsidRDefault="00557901" w:rsidP="00557901">
      <w:pPr>
        <w:spacing w:after="0" w:line="360" w:lineRule="auto"/>
        <w:jc w:val="both"/>
        <w:textAlignment w:val="baseline"/>
        <w:rPr>
          <w:rFonts w:ascii="Times New Roman" w:eastAsia="Times New Roman" w:hAnsi="Times New Roman" w:cs="Times New Roman"/>
          <w:sz w:val="24"/>
          <w:szCs w:val="24"/>
          <w:lang w:eastAsia="es-ES"/>
        </w:rPr>
      </w:pPr>
    </w:p>
    <w:p w:rsidR="00557901" w:rsidRDefault="00557901" w:rsidP="00557901">
      <w:pPr>
        <w:spacing w:after="0" w:line="360" w:lineRule="auto"/>
        <w:jc w:val="both"/>
        <w:textAlignment w:val="baseline"/>
        <w:rPr>
          <w:rFonts w:ascii="Times New Roman" w:eastAsia="Times New Roman" w:hAnsi="Times New Roman" w:cs="Times New Roman"/>
          <w:sz w:val="24"/>
          <w:szCs w:val="24"/>
          <w:lang w:eastAsia="es-ES"/>
        </w:rPr>
      </w:pPr>
    </w:p>
    <w:p w:rsidR="00557901" w:rsidRDefault="00557901" w:rsidP="00557901">
      <w:pPr>
        <w:spacing w:after="0" w:line="360" w:lineRule="auto"/>
        <w:jc w:val="both"/>
        <w:textAlignment w:val="baseline"/>
        <w:rPr>
          <w:rFonts w:ascii="Times New Roman" w:eastAsia="Times New Roman" w:hAnsi="Times New Roman" w:cs="Times New Roman"/>
          <w:sz w:val="24"/>
          <w:szCs w:val="24"/>
          <w:lang w:eastAsia="es-ES"/>
        </w:rPr>
      </w:pPr>
    </w:p>
    <w:p w:rsidR="00557901" w:rsidRDefault="00557901" w:rsidP="00557901">
      <w:pPr>
        <w:spacing w:after="0" w:line="360" w:lineRule="auto"/>
        <w:jc w:val="both"/>
        <w:textAlignment w:val="baseline"/>
        <w:rPr>
          <w:rFonts w:ascii="Times New Roman" w:eastAsia="Times New Roman" w:hAnsi="Times New Roman" w:cs="Times New Roman"/>
          <w:sz w:val="24"/>
          <w:szCs w:val="24"/>
          <w:lang w:eastAsia="es-ES"/>
        </w:rPr>
      </w:pPr>
    </w:p>
    <w:p w:rsidR="00557901" w:rsidRDefault="00557901" w:rsidP="00557901">
      <w:pPr>
        <w:spacing w:after="0" w:line="360" w:lineRule="auto"/>
        <w:jc w:val="both"/>
        <w:textAlignment w:val="baseline"/>
        <w:rPr>
          <w:rFonts w:ascii="Times New Roman" w:eastAsia="Times New Roman" w:hAnsi="Times New Roman" w:cs="Times New Roman"/>
          <w:sz w:val="24"/>
          <w:szCs w:val="24"/>
          <w:lang w:eastAsia="es-ES"/>
        </w:rPr>
      </w:pPr>
    </w:p>
    <w:p w:rsidR="00557901" w:rsidRDefault="00557901" w:rsidP="00557901">
      <w:pPr>
        <w:spacing w:after="0" w:line="360" w:lineRule="auto"/>
        <w:jc w:val="both"/>
        <w:textAlignment w:val="baseline"/>
        <w:rPr>
          <w:rFonts w:ascii="Times New Roman" w:eastAsia="Times New Roman" w:hAnsi="Times New Roman" w:cs="Times New Roman"/>
          <w:sz w:val="24"/>
          <w:szCs w:val="24"/>
          <w:lang w:eastAsia="es-ES"/>
        </w:rPr>
      </w:pPr>
    </w:p>
    <w:p w:rsidR="00557901" w:rsidRDefault="00557901" w:rsidP="009813AD">
      <w:pPr>
        <w:spacing w:after="0" w:line="360" w:lineRule="auto"/>
        <w:jc w:val="center"/>
        <w:textAlignment w:val="baseline"/>
        <w:rPr>
          <w:rFonts w:ascii="Times New Roman" w:eastAsia="Times New Roman" w:hAnsi="Times New Roman" w:cs="Times New Roman"/>
          <w:sz w:val="24"/>
          <w:szCs w:val="24"/>
          <w:lang w:eastAsia="es-ES"/>
        </w:rPr>
      </w:pPr>
    </w:p>
    <w:p w:rsidR="00557901" w:rsidRDefault="009813AD" w:rsidP="009813AD">
      <w:pPr>
        <w:spacing w:after="0" w:line="360" w:lineRule="auto"/>
        <w:jc w:val="center"/>
        <w:textAlignment w:val="baseline"/>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Foto 3. Docente de Primer año de EGB impartiendo sus clases.</w:t>
      </w:r>
    </w:p>
    <w:p w:rsidR="00557901" w:rsidRDefault="00557901" w:rsidP="00557901">
      <w:pPr>
        <w:spacing w:after="0" w:line="360" w:lineRule="auto"/>
        <w:jc w:val="both"/>
        <w:textAlignment w:val="baseline"/>
        <w:rPr>
          <w:rFonts w:ascii="Times New Roman" w:eastAsia="Times New Roman" w:hAnsi="Times New Roman" w:cs="Times New Roman"/>
          <w:sz w:val="24"/>
          <w:szCs w:val="24"/>
          <w:lang w:eastAsia="es-ES"/>
        </w:rPr>
      </w:pPr>
    </w:p>
    <w:p w:rsidR="00557901" w:rsidRDefault="00557901" w:rsidP="00557901">
      <w:pPr>
        <w:spacing w:after="0" w:line="360" w:lineRule="auto"/>
        <w:jc w:val="both"/>
        <w:textAlignment w:val="baseline"/>
        <w:rPr>
          <w:rFonts w:ascii="Times New Roman" w:eastAsia="Times New Roman" w:hAnsi="Times New Roman" w:cs="Times New Roman"/>
          <w:sz w:val="24"/>
          <w:szCs w:val="24"/>
          <w:lang w:eastAsia="es-ES"/>
        </w:rPr>
      </w:pPr>
    </w:p>
    <w:p w:rsidR="00557901" w:rsidRDefault="00557901" w:rsidP="00014505">
      <w:pPr>
        <w:spacing w:after="0" w:line="240" w:lineRule="auto"/>
        <w:textAlignment w:val="baseline"/>
        <w:rPr>
          <w:rFonts w:ascii="Times New Roman" w:eastAsia="Times New Roman" w:hAnsi="Times New Roman" w:cs="Times New Roman"/>
          <w:b/>
          <w:sz w:val="24"/>
          <w:szCs w:val="24"/>
          <w:lang w:eastAsia="es-ES"/>
        </w:rPr>
      </w:pPr>
    </w:p>
    <w:p w:rsidR="00557901" w:rsidRDefault="00557901" w:rsidP="00014505">
      <w:pPr>
        <w:spacing w:after="0" w:line="240" w:lineRule="auto"/>
        <w:textAlignment w:val="baseline"/>
        <w:rPr>
          <w:rFonts w:ascii="Times New Roman" w:eastAsia="Times New Roman" w:hAnsi="Times New Roman" w:cs="Times New Roman"/>
          <w:b/>
          <w:sz w:val="24"/>
          <w:szCs w:val="24"/>
          <w:lang w:eastAsia="es-ES"/>
        </w:rPr>
      </w:pPr>
    </w:p>
    <w:p w:rsidR="00557901" w:rsidRDefault="00557901" w:rsidP="00014505">
      <w:pPr>
        <w:spacing w:after="0" w:line="240" w:lineRule="auto"/>
        <w:textAlignment w:val="baseline"/>
        <w:rPr>
          <w:rFonts w:ascii="Times New Roman" w:eastAsia="Times New Roman" w:hAnsi="Times New Roman" w:cs="Times New Roman"/>
          <w:b/>
          <w:sz w:val="24"/>
          <w:szCs w:val="24"/>
          <w:lang w:eastAsia="es-ES"/>
        </w:rPr>
      </w:pPr>
    </w:p>
    <w:p w:rsidR="00557901" w:rsidRDefault="00557901" w:rsidP="00014505">
      <w:pPr>
        <w:spacing w:after="0" w:line="240" w:lineRule="auto"/>
        <w:textAlignment w:val="baseline"/>
        <w:rPr>
          <w:rFonts w:ascii="Times New Roman" w:eastAsia="Times New Roman" w:hAnsi="Times New Roman" w:cs="Times New Roman"/>
          <w:b/>
          <w:sz w:val="24"/>
          <w:szCs w:val="24"/>
          <w:lang w:eastAsia="es-ES"/>
        </w:rPr>
      </w:pPr>
    </w:p>
    <w:p w:rsidR="00557901" w:rsidRDefault="00557901" w:rsidP="00014505">
      <w:pPr>
        <w:spacing w:after="0" w:line="240" w:lineRule="auto"/>
        <w:textAlignment w:val="baseline"/>
        <w:rPr>
          <w:rFonts w:ascii="Times New Roman" w:eastAsia="Times New Roman" w:hAnsi="Times New Roman" w:cs="Times New Roman"/>
          <w:b/>
          <w:sz w:val="24"/>
          <w:szCs w:val="24"/>
          <w:lang w:eastAsia="es-ES"/>
        </w:rPr>
      </w:pPr>
    </w:p>
    <w:p w:rsidR="00557901" w:rsidRDefault="00557901" w:rsidP="00014505">
      <w:pPr>
        <w:spacing w:after="0" w:line="240" w:lineRule="auto"/>
        <w:textAlignment w:val="baseline"/>
        <w:rPr>
          <w:rFonts w:ascii="Times New Roman" w:eastAsia="Times New Roman" w:hAnsi="Times New Roman" w:cs="Times New Roman"/>
          <w:b/>
          <w:sz w:val="24"/>
          <w:szCs w:val="24"/>
          <w:lang w:eastAsia="es-ES"/>
        </w:rPr>
      </w:pPr>
    </w:p>
    <w:p w:rsidR="009E3535" w:rsidRDefault="009E3535" w:rsidP="00014505">
      <w:pPr>
        <w:spacing w:after="0" w:line="240" w:lineRule="auto"/>
        <w:textAlignment w:val="baseline"/>
        <w:rPr>
          <w:rFonts w:ascii="Times New Roman" w:eastAsia="Times New Roman" w:hAnsi="Times New Roman" w:cs="Times New Roman"/>
          <w:b/>
          <w:sz w:val="24"/>
          <w:szCs w:val="24"/>
          <w:lang w:eastAsia="es-ES"/>
        </w:rPr>
      </w:pPr>
    </w:p>
    <w:p w:rsidR="009E3535" w:rsidRDefault="009E3535" w:rsidP="00014505">
      <w:pPr>
        <w:spacing w:after="0" w:line="240" w:lineRule="auto"/>
        <w:textAlignment w:val="baseline"/>
        <w:rPr>
          <w:rFonts w:ascii="Times New Roman" w:eastAsia="Times New Roman" w:hAnsi="Times New Roman" w:cs="Times New Roman"/>
          <w:b/>
          <w:sz w:val="24"/>
          <w:szCs w:val="24"/>
          <w:lang w:eastAsia="es-ES"/>
        </w:rPr>
      </w:pPr>
    </w:p>
    <w:p w:rsidR="009E3535" w:rsidRDefault="009E3535" w:rsidP="00014505">
      <w:pPr>
        <w:spacing w:after="0" w:line="240" w:lineRule="auto"/>
        <w:textAlignment w:val="baseline"/>
        <w:rPr>
          <w:rFonts w:ascii="Times New Roman" w:eastAsia="Times New Roman" w:hAnsi="Times New Roman" w:cs="Times New Roman"/>
          <w:b/>
          <w:sz w:val="24"/>
          <w:szCs w:val="24"/>
          <w:lang w:eastAsia="es-ES"/>
        </w:rPr>
      </w:pPr>
    </w:p>
    <w:p w:rsidR="009E3535" w:rsidRDefault="009E3535" w:rsidP="00014505">
      <w:pPr>
        <w:spacing w:after="0" w:line="240" w:lineRule="auto"/>
        <w:textAlignment w:val="baseline"/>
        <w:rPr>
          <w:rFonts w:ascii="Times New Roman" w:eastAsia="Times New Roman" w:hAnsi="Times New Roman" w:cs="Times New Roman"/>
          <w:b/>
          <w:sz w:val="24"/>
          <w:szCs w:val="24"/>
          <w:lang w:eastAsia="es-ES"/>
        </w:rPr>
      </w:pPr>
    </w:p>
    <w:p w:rsidR="00287F35" w:rsidRPr="00590900" w:rsidRDefault="00287F35" w:rsidP="00014505">
      <w:pPr>
        <w:spacing w:after="0" w:line="240" w:lineRule="auto"/>
        <w:textAlignment w:val="baseline"/>
        <w:rPr>
          <w:rFonts w:ascii="Times New Roman" w:eastAsia="Times New Roman" w:hAnsi="Times New Roman" w:cs="Times New Roman"/>
          <w:b/>
          <w:sz w:val="24"/>
          <w:szCs w:val="24"/>
          <w:lang w:eastAsia="es-ES"/>
        </w:rPr>
      </w:pPr>
      <w:r w:rsidRPr="00590900">
        <w:rPr>
          <w:rFonts w:ascii="Times New Roman" w:eastAsia="Times New Roman" w:hAnsi="Times New Roman" w:cs="Times New Roman"/>
          <w:b/>
          <w:sz w:val="24"/>
          <w:szCs w:val="24"/>
          <w:lang w:eastAsia="es-ES"/>
        </w:rPr>
        <w:t>DEBILIDADES:</w:t>
      </w:r>
    </w:p>
    <w:p w:rsidR="00287F35" w:rsidRDefault="00287F35" w:rsidP="00014505">
      <w:pPr>
        <w:spacing w:after="0" w:line="240" w:lineRule="auto"/>
        <w:textAlignment w:val="baseline"/>
        <w:rPr>
          <w:rFonts w:ascii="Times New Roman" w:eastAsia="Times New Roman" w:hAnsi="Times New Roman" w:cs="Times New Roman"/>
          <w:sz w:val="24"/>
          <w:szCs w:val="24"/>
          <w:lang w:eastAsia="es-ES"/>
        </w:rPr>
      </w:pPr>
    </w:p>
    <w:p w:rsidR="00014505" w:rsidRPr="00557901" w:rsidRDefault="00014505" w:rsidP="00557901">
      <w:pPr>
        <w:spacing w:after="0" w:line="360" w:lineRule="auto"/>
        <w:jc w:val="both"/>
        <w:textAlignment w:val="baseline"/>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r w:rsidR="00E30CDD">
        <w:rPr>
          <w:rFonts w:ascii="Times New Roman" w:eastAsia="Times New Roman" w:hAnsi="Times New Roman" w:cs="Times New Roman"/>
          <w:sz w:val="24"/>
          <w:szCs w:val="24"/>
          <w:lang w:eastAsia="es-ES"/>
        </w:rPr>
        <w:t xml:space="preserve">Hay debilidades y una de ellas </w:t>
      </w:r>
      <w:r>
        <w:rPr>
          <w:rFonts w:ascii="Times New Roman" w:eastAsia="Times New Roman" w:hAnsi="Times New Roman" w:cs="Times New Roman"/>
          <w:sz w:val="24"/>
          <w:szCs w:val="24"/>
          <w:lang w:eastAsia="es-ES"/>
        </w:rPr>
        <w:t>la encontramos e</w:t>
      </w:r>
      <w:r w:rsidRPr="00955DF7">
        <w:rPr>
          <w:rFonts w:ascii="Times New Roman" w:eastAsia="Times New Roman" w:hAnsi="Times New Roman" w:cs="Times New Roman"/>
          <w:sz w:val="24"/>
          <w:szCs w:val="24"/>
          <w:lang w:eastAsia="es-ES"/>
        </w:rPr>
        <w:t>n el</w:t>
      </w:r>
      <w:r w:rsidR="001F1A88">
        <w:rPr>
          <w:rFonts w:ascii="Times New Roman" w:eastAsia="Times New Roman" w:hAnsi="Times New Roman" w:cs="Times New Roman"/>
          <w:sz w:val="24"/>
          <w:szCs w:val="24"/>
          <w:lang w:eastAsia="es-ES"/>
        </w:rPr>
        <w:t xml:space="preserve"> salón de </w:t>
      </w:r>
      <w:r w:rsidRPr="00955DF7">
        <w:rPr>
          <w:rFonts w:ascii="Times New Roman" w:eastAsia="Times New Roman" w:hAnsi="Times New Roman" w:cs="Times New Roman"/>
          <w:sz w:val="24"/>
          <w:szCs w:val="24"/>
          <w:lang w:eastAsia="es-ES"/>
        </w:rPr>
        <w:t>Rosa Elena</w:t>
      </w:r>
      <w:r w:rsidR="001F1A88">
        <w:rPr>
          <w:rFonts w:ascii="Times New Roman" w:eastAsia="Times New Roman" w:hAnsi="Times New Roman" w:cs="Times New Roman"/>
          <w:sz w:val="24"/>
          <w:szCs w:val="24"/>
          <w:lang w:eastAsia="es-ES"/>
        </w:rPr>
        <w:t xml:space="preserve"> Agudo (Escuela Fiscal Roberto Illingworth Icaza)</w:t>
      </w:r>
      <w:r w:rsidRPr="00955DF7">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donde </w:t>
      </w:r>
      <w:r w:rsidRPr="00955DF7">
        <w:rPr>
          <w:rFonts w:ascii="Times New Roman" w:eastAsia="Times New Roman" w:hAnsi="Times New Roman" w:cs="Times New Roman"/>
          <w:sz w:val="24"/>
          <w:szCs w:val="24"/>
          <w:lang w:eastAsia="es-ES"/>
        </w:rPr>
        <w:t xml:space="preserve">los espacios no están delimitados y  hay </w:t>
      </w:r>
      <w:r w:rsidRPr="00955DF7">
        <w:rPr>
          <w:rFonts w:ascii="Times New Roman" w:eastAsia="Times New Roman" w:hAnsi="Times New Roman" w:cs="Times New Roman"/>
          <w:sz w:val="24"/>
          <w:szCs w:val="24"/>
          <w:lang w:eastAsia="es-ES"/>
        </w:rPr>
        <w:lastRenderedPageBreak/>
        <w:t>cosas innecesarias, que no cumplen ninguna función (car</w:t>
      </w:r>
      <w:r w:rsidR="00287F35">
        <w:rPr>
          <w:rFonts w:ascii="Times New Roman" w:eastAsia="Times New Roman" w:hAnsi="Times New Roman" w:cs="Times New Roman"/>
          <w:sz w:val="24"/>
          <w:szCs w:val="24"/>
          <w:lang w:eastAsia="es-ES"/>
        </w:rPr>
        <w:t>tones, mesas, ulas dañadas).</w:t>
      </w:r>
      <w:r w:rsidR="001F1A88">
        <w:rPr>
          <w:rFonts w:ascii="Times New Roman" w:eastAsia="Times New Roman" w:hAnsi="Times New Roman" w:cs="Times New Roman"/>
          <w:sz w:val="24"/>
          <w:szCs w:val="24"/>
          <w:lang w:eastAsia="es-ES"/>
        </w:rPr>
        <w:t xml:space="preserve"> Este aspecto lo relacionamos con el AF5 donde se indica que la organización del espacio permite el acceso, manipulación y ordenamiento de los materiales por parte de los niños. Como podemos observar la acumulación de material innecesario impide que este es</w:t>
      </w:r>
      <w:r w:rsidR="00557901">
        <w:rPr>
          <w:rFonts w:ascii="Times New Roman" w:eastAsia="Times New Roman" w:hAnsi="Times New Roman" w:cs="Times New Roman"/>
          <w:sz w:val="24"/>
          <w:szCs w:val="24"/>
          <w:lang w:eastAsia="es-ES"/>
        </w:rPr>
        <w:t>pacio sea usado como un ambiente de aprendizaje.</w:t>
      </w:r>
    </w:p>
    <w:p w:rsidR="00014505" w:rsidRDefault="00014505" w:rsidP="00014505">
      <w:pPr>
        <w:rPr>
          <w:rFonts w:ascii="Arial" w:hAnsi="Arial" w:cs="Arial"/>
          <w:sz w:val="20"/>
          <w:szCs w:val="20"/>
        </w:rPr>
      </w:pPr>
      <w:r>
        <w:rPr>
          <w:rFonts w:ascii="Arial" w:hAnsi="Arial" w:cs="Arial"/>
          <w:sz w:val="20"/>
          <w:szCs w:val="20"/>
        </w:rPr>
        <w:t>.</w:t>
      </w:r>
    </w:p>
    <w:p w:rsidR="00014505" w:rsidRDefault="00557901" w:rsidP="00014505">
      <w:pPr>
        <w:rPr>
          <w:rFonts w:ascii="Arial" w:hAnsi="Arial" w:cs="Arial"/>
          <w:sz w:val="24"/>
          <w:szCs w:val="24"/>
        </w:rPr>
      </w:pPr>
      <w:r w:rsidRPr="00955DF7">
        <w:rPr>
          <w:rFonts w:ascii="Times New Roman" w:hAnsi="Times New Roman" w:cs="Times New Roman"/>
          <w:noProof/>
          <w:sz w:val="24"/>
          <w:szCs w:val="24"/>
          <w:lang w:eastAsia="es-ES"/>
        </w:rPr>
        <w:drawing>
          <wp:anchor distT="0" distB="0" distL="114300" distR="114300" simplePos="0" relativeHeight="251668480" behindDoc="0" locked="0" layoutInCell="1" allowOverlap="1" wp14:anchorId="23A8E7C3" wp14:editId="21CFF451">
            <wp:simplePos x="0" y="0"/>
            <wp:positionH relativeFrom="column">
              <wp:posOffset>1090930</wp:posOffset>
            </wp:positionH>
            <wp:positionV relativeFrom="paragraph">
              <wp:posOffset>171450</wp:posOffset>
            </wp:positionV>
            <wp:extent cx="3324225" cy="2427605"/>
            <wp:effectExtent l="171450" t="171450" r="200025" b="201295"/>
            <wp:wrapThrough wrapText="bothSides">
              <wp:wrapPolygon edited="0">
                <wp:start x="-990" y="-1526"/>
                <wp:lineTo x="-1114" y="21357"/>
                <wp:lineTo x="-743" y="23222"/>
                <wp:lineTo x="22281" y="23222"/>
                <wp:lineTo x="22776" y="20679"/>
                <wp:lineTo x="22652" y="-1526"/>
                <wp:lineTo x="-990" y="-1526"/>
              </wp:wrapPolygon>
            </wp:wrapThrough>
            <wp:docPr id="10" name="Imagen 10" descr="H:\DCIM\100PHOTO\SAM_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0PHOTO\SAM_12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4225" cy="24276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014505" w:rsidRDefault="00014505" w:rsidP="00014505">
      <w:pPr>
        <w:rPr>
          <w:rFonts w:ascii="Arial" w:hAnsi="Arial" w:cs="Arial"/>
          <w:sz w:val="24"/>
          <w:szCs w:val="24"/>
        </w:rPr>
      </w:pPr>
    </w:p>
    <w:p w:rsidR="00014505" w:rsidRDefault="00014505" w:rsidP="00014505">
      <w:pPr>
        <w:rPr>
          <w:rFonts w:ascii="Arial" w:hAnsi="Arial" w:cs="Arial"/>
          <w:sz w:val="24"/>
          <w:szCs w:val="24"/>
        </w:rPr>
      </w:pPr>
    </w:p>
    <w:p w:rsidR="00014505" w:rsidRDefault="00014505" w:rsidP="00014505">
      <w:pPr>
        <w:rPr>
          <w:rFonts w:ascii="Arial" w:hAnsi="Arial" w:cs="Arial"/>
          <w:sz w:val="24"/>
          <w:szCs w:val="24"/>
        </w:rPr>
      </w:pPr>
    </w:p>
    <w:p w:rsidR="00014505" w:rsidRDefault="00014505" w:rsidP="00014505">
      <w:pPr>
        <w:rPr>
          <w:rFonts w:ascii="Arial" w:hAnsi="Arial" w:cs="Arial"/>
          <w:sz w:val="24"/>
          <w:szCs w:val="24"/>
        </w:rPr>
      </w:pPr>
    </w:p>
    <w:p w:rsidR="00014505" w:rsidRDefault="00014505" w:rsidP="00014505">
      <w:pPr>
        <w:rPr>
          <w:rFonts w:ascii="Arial" w:hAnsi="Arial" w:cs="Arial"/>
          <w:sz w:val="24"/>
          <w:szCs w:val="24"/>
        </w:rPr>
      </w:pPr>
    </w:p>
    <w:p w:rsidR="00014505" w:rsidRDefault="00014505" w:rsidP="00014505">
      <w:pPr>
        <w:rPr>
          <w:rFonts w:ascii="Arial" w:hAnsi="Arial" w:cs="Arial"/>
          <w:sz w:val="24"/>
          <w:szCs w:val="24"/>
        </w:rPr>
      </w:pPr>
    </w:p>
    <w:p w:rsidR="00014505" w:rsidRDefault="00014505" w:rsidP="00014505">
      <w:pPr>
        <w:rPr>
          <w:rFonts w:ascii="Arial" w:hAnsi="Arial" w:cs="Arial"/>
          <w:sz w:val="24"/>
          <w:szCs w:val="24"/>
        </w:rPr>
      </w:pPr>
    </w:p>
    <w:p w:rsidR="00557901" w:rsidRDefault="00557901" w:rsidP="00014505">
      <w:pPr>
        <w:jc w:val="center"/>
        <w:rPr>
          <w:rFonts w:ascii="Arial" w:hAnsi="Arial" w:cs="Arial"/>
          <w:sz w:val="20"/>
          <w:szCs w:val="20"/>
        </w:rPr>
      </w:pPr>
    </w:p>
    <w:p w:rsidR="00557901" w:rsidRDefault="00557901" w:rsidP="00557901">
      <w:pPr>
        <w:rPr>
          <w:rFonts w:ascii="Arial" w:hAnsi="Arial" w:cs="Arial"/>
          <w:sz w:val="20"/>
          <w:szCs w:val="20"/>
        </w:rPr>
      </w:pPr>
    </w:p>
    <w:p w:rsidR="00014505" w:rsidRPr="008C20CE" w:rsidRDefault="001D7FD3" w:rsidP="00014505">
      <w:pPr>
        <w:jc w:val="center"/>
        <w:rPr>
          <w:rFonts w:ascii="Arial" w:hAnsi="Arial" w:cs="Arial"/>
          <w:sz w:val="20"/>
          <w:szCs w:val="20"/>
        </w:rPr>
      </w:pPr>
      <w:r>
        <w:rPr>
          <w:rFonts w:ascii="Arial" w:hAnsi="Arial" w:cs="Arial"/>
          <w:sz w:val="20"/>
          <w:szCs w:val="20"/>
        </w:rPr>
        <w:t>Foto 4</w:t>
      </w:r>
      <w:r w:rsidR="00014505" w:rsidRPr="008C20CE">
        <w:rPr>
          <w:rFonts w:ascii="Arial" w:hAnsi="Arial" w:cs="Arial"/>
          <w:sz w:val="20"/>
          <w:szCs w:val="20"/>
        </w:rPr>
        <w:t>. Materiales inn</w:t>
      </w:r>
      <w:r w:rsidR="00014505">
        <w:rPr>
          <w:rFonts w:ascii="Arial" w:hAnsi="Arial" w:cs="Arial"/>
          <w:sz w:val="20"/>
          <w:szCs w:val="20"/>
        </w:rPr>
        <w:t>e</w:t>
      </w:r>
      <w:r w:rsidR="00014505" w:rsidRPr="008C20CE">
        <w:rPr>
          <w:rFonts w:ascii="Arial" w:hAnsi="Arial" w:cs="Arial"/>
          <w:sz w:val="20"/>
          <w:szCs w:val="20"/>
        </w:rPr>
        <w:t>cesarios que deben ser guardados en otro lugar</w:t>
      </w:r>
    </w:p>
    <w:p w:rsidR="00014505" w:rsidRDefault="009813AD" w:rsidP="00014505">
      <w:pPr>
        <w:rPr>
          <w:rFonts w:ascii="Arial" w:hAnsi="Arial" w:cs="Arial"/>
          <w:sz w:val="24"/>
          <w:szCs w:val="24"/>
        </w:rPr>
      </w:pPr>
      <w:r w:rsidRPr="009813AD">
        <w:rPr>
          <w:rFonts w:ascii="Arial" w:hAnsi="Arial" w:cs="Arial"/>
          <w:noProof/>
          <w:sz w:val="24"/>
          <w:szCs w:val="24"/>
          <w:lang w:eastAsia="es-ES"/>
        </w:rPr>
        <w:drawing>
          <wp:anchor distT="0" distB="0" distL="114300" distR="114300" simplePos="0" relativeHeight="251673600" behindDoc="0" locked="0" layoutInCell="1" allowOverlap="1" wp14:anchorId="16F8E146" wp14:editId="64E6F300">
            <wp:simplePos x="0" y="0"/>
            <wp:positionH relativeFrom="column">
              <wp:posOffset>901065</wp:posOffset>
            </wp:positionH>
            <wp:positionV relativeFrom="paragraph">
              <wp:posOffset>83185</wp:posOffset>
            </wp:positionV>
            <wp:extent cx="3683000" cy="2762250"/>
            <wp:effectExtent l="0" t="0" r="0" b="0"/>
            <wp:wrapThrough wrapText="bothSides">
              <wp:wrapPolygon edited="0">
                <wp:start x="0" y="0"/>
                <wp:lineTo x="0" y="21451"/>
                <wp:lineTo x="21451" y="21451"/>
                <wp:lineTo x="21451" y="0"/>
                <wp:lineTo x="0" y="0"/>
              </wp:wrapPolygon>
            </wp:wrapThrough>
            <wp:docPr id="2" name="Imagen 2" descr="C:\Users\Miller\Pictures\FOTO ESCUELA TIC\SAM_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ler\Pictures\FOTO ESCUELA TIC\SAM_10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300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4505" w:rsidRDefault="00014505" w:rsidP="00014505">
      <w:pPr>
        <w:rPr>
          <w:rFonts w:ascii="Arial" w:hAnsi="Arial" w:cs="Arial"/>
          <w:sz w:val="24"/>
          <w:szCs w:val="24"/>
        </w:rPr>
      </w:pPr>
    </w:p>
    <w:p w:rsidR="00014505" w:rsidRDefault="00014505" w:rsidP="00014505">
      <w:pPr>
        <w:rPr>
          <w:rFonts w:ascii="Arial" w:hAnsi="Arial" w:cs="Arial"/>
          <w:sz w:val="24"/>
          <w:szCs w:val="24"/>
        </w:rPr>
      </w:pPr>
    </w:p>
    <w:p w:rsidR="00014505" w:rsidRDefault="00014505" w:rsidP="00014505">
      <w:pPr>
        <w:rPr>
          <w:rFonts w:ascii="Arial" w:hAnsi="Arial" w:cs="Arial"/>
          <w:sz w:val="24"/>
          <w:szCs w:val="24"/>
        </w:rPr>
      </w:pPr>
    </w:p>
    <w:p w:rsidR="00014505" w:rsidRDefault="00014505" w:rsidP="00014505">
      <w:pPr>
        <w:rPr>
          <w:rFonts w:ascii="Arial" w:hAnsi="Arial" w:cs="Arial"/>
          <w:sz w:val="24"/>
          <w:szCs w:val="24"/>
        </w:rPr>
      </w:pPr>
    </w:p>
    <w:p w:rsidR="00014505" w:rsidRDefault="00014505" w:rsidP="00014505">
      <w:pPr>
        <w:rPr>
          <w:rFonts w:ascii="Arial" w:hAnsi="Arial" w:cs="Arial"/>
          <w:sz w:val="24"/>
          <w:szCs w:val="24"/>
        </w:rPr>
      </w:pPr>
    </w:p>
    <w:p w:rsidR="009813AD" w:rsidRDefault="009813AD" w:rsidP="00014505">
      <w:pPr>
        <w:rPr>
          <w:rFonts w:ascii="Arial" w:hAnsi="Arial" w:cs="Arial"/>
          <w:sz w:val="24"/>
          <w:szCs w:val="24"/>
        </w:rPr>
      </w:pPr>
    </w:p>
    <w:p w:rsidR="00014505" w:rsidRDefault="00014505" w:rsidP="00014505">
      <w:pPr>
        <w:rPr>
          <w:rFonts w:ascii="Arial" w:hAnsi="Arial" w:cs="Arial"/>
          <w:sz w:val="24"/>
          <w:szCs w:val="24"/>
        </w:rPr>
      </w:pPr>
    </w:p>
    <w:p w:rsidR="006E3F21" w:rsidRDefault="006E3F21" w:rsidP="00014505">
      <w:pPr>
        <w:tabs>
          <w:tab w:val="left" w:pos="2685"/>
        </w:tabs>
        <w:spacing w:line="360" w:lineRule="auto"/>
        <w:jc w:val="both"/>
        <w:rPr>
          <w:rFonts w:ascii="Arial" w:hAnsi="Arial" w:cs="Arial"/>
          <w:sz w:val="20"/>
          <w:szCs w:val="20"/>
        </w:rPr>
      </w:pPr>
    </w:p>
    <w:p w:rsidR="006E3F21" w:rsidRPr="009813AD" w:rsidRDefault="006E3F21" w:rsidP="00014505">
      <w:pPr>
        <w:tabs>
          <w:tab w:val="left" w:pos="2685"/>
        </w:tabs>
        <w:spacing w:line="360" w:lineRule="auto"/>
        <w:jc w:val="both"/>
        <w:rPr>
          <w:rFonts w:ascii="Arial" w:hAnsi="Arial" w:cs="Arial"/>
          <w:sz w:val="20"/>
          <w:szCs w:val="20"/>
        </w:rPr>
      </w:pPr>
    </w:p>
    <w:p w:rsidR="006E3F21" w:rsidRPr="009813AD" w:rsidRDefault="001D7FD3" w:rsidP="009813AD">
      <w:pPr>
        <w:tabs>
          <w:tab w:val="left" w:pos="2685"/>
        </w:tabs>
        <w:spacing w:line="360" w:lineRule="auto"/>
        <w:jc w:val="center"/>
        <w:rPr>
          <w:rFonts w:ascii="Arial" w:hAnsi="Arial" w:cs="Arial"/>
          <w:sz w:val="20"/>
          <w:szCs w:val="20"/>
        </w:rPr>
      </w:pPr>
      <w:r>
        <w:rPr>
          <w:rFonts w:ascii="Arial" w:hAnsi="Arial" w:cs="Arial"/>
          <w:sz w:val="20"/>
          <w:szCs w:val="20"/>
        </w:rPr>
        <w:t>Foto 5</w:t>
      </w:r>
      <w:r w:rsidR="009813AD" w:rsidRPr="009813AD">
        <w:rPr>
          <w:rFonts w:ascii="Arial" w:hAnsi="Arial" w:cs="Arial"/>
          <w:sz w:val="20"/>
          <w:szCs w:val="20"/>
        </w:rPr>
        <w:t>. Los materiales u objetos del salón no están debidamente rotulados.</w:t>
      </w:r>
    </w:p>
    <w:p w:rsidR="009E3535" w:rsidRDefault="009E3535" w:rsidP="006E3F21">
      <w:pPr>
        <w:tabs>
          <w:tab w:val="left" w:pos="2685"/>
        </w:tabs>
        <w:spacing w:line="360" w:lineRule="auto"/>
        <w:jc w:val="center"/>
        <w:rPr>
          <w:rFonts w:ascii="Times New Roman" w:eastAsia="Times New Roman" w:hAnsi="Times New Roman" w:cs="Times New Roman"/>
          <w:sz w:val="24"/>
          <w:szCs w:val="24"/>
          <w:lang w:eastAsia="es-ES"/>
        </w:rPr>
      </w:pPr>
    </w:p>
    <w:p w:rsidR="009813AD" w:rsidRPr="009813AD" w:rsidRDefault="009E3535" w:rsidP="009E3535">
      <w:pPr>
        <w:tabs>
          <w:tab w:val="left" w:pos="2685"/>
        </w:tabs>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r w:rsidR="009813AD">
        <w:rPr>
          <w:rFonts w:ascii="Times New Roman" w:eastAsia="Times New Roman" w:hAnsi="Times New Roman" w:cs="Times New Roman"/>
          <w:sz w:val="24"/>
          <w:szCs w:val="24"/>
          <w:lang w:eastAsia="es-ES"/>
        </w:rPr>
        <w:t>Otra debilidad tiene que ver con la falta de rotulaciones. Como podemos observar en la foto 4, los materiales y objetos de</w:t>
      </w:r>
      <w:r w:rsidR="003175B9">
        <w:rPr>
          <w:rFonts w:ascii="Times New Roman" w:eastAsia="Times New Roman" w:hAnsi="Times New Roman" w:cs="Times New Roman"/>
          <w:sz w:val="24"/>
          <w:szCs w:val="24"/>
          <w:lang w:eastAsia="es-ES"/>
        </w:rPr>
        <w:t xml:space="preserve"> la clase no </w:t>
      </w:r>
      <w:r w:rsidR="005241F6">
        <w:rPr>
          <w:rFonts w:ascii="Times New Roman" w:eastAsia="Times New Roman" w:hAnsi="Times New Roman" w:cs="Times New Roman"/>
          <w:sz w:val="24"/>
          <w:szCs w:val="24"/>
          <w:lang w:eastAsia="es-ES"/>
        </w:rPr>
        <w:t>cumplen una función pedagógica. Los dibujos que realicen y coloreen  los niños deben ser colocados en el ambiente que corresponda y a la altura de los niños. Debemos descartar la idea que todo debe ir arriba para que los niños no dañen.</w:t>
      </w:r>
    </w:p>
    <w:p w:rsidR="009813AD" w:rsidRDefault="009813AD" w:rsidP="006E3F21">
      <w:pPr>
        <w:tabs>
          <w:tab w:val="left" w:pos="2685"/>
        </w:tabs>
        <w:spacing w:line="360" w:lineRule="auto"/>
        <w:jc w:val="center"/>
        <w:rPr>
          <w:rFonts w:ascii="Times New Roman" w:eastAsia="Times New Roman" w:hAnsi="Times New Roman" w:cs="Times New Roman"/>
          <w:b/>
          <w:sz w:val="28"/>
          <w:szCs w:val="28"/>
          <w:lang w:eastAsia="es-ES"/>
        </w:rPr>
      </w:pPr>
    </w:p>
    <w:p w:rsidR="00014505" w:rsidRPr="006E3F21" w:rsidRDefault="00014505" w:rsidP="006E3F21">
      <w:pPr>
        <w:tabs>
          <w:tab w:val="left" w:pos="2685"/>
        </w:tabs>
        <w:spacing w:line="360" w:lineRule="auto"/>
        <w:jc w:val="center"/>
        <w:rPr>
          <w:rFonts w:ascii="Times New Roman" w:eastAsia="Times New Roman" w:hAnsi="Times New Roman" w:cs="Times New Roman"/>
          <w:b/>
          <w:sz w:val="28"/>
          <w:szCs w:val="28"/>
          <w:lang w:eastAsia="es-ES"/>
        </w:rPr>
      </w:pPr>
      <w:r w:rsidRPr="006E3F21">
        <w:rPr>
          <w:rFonts w:ascii="Times New Roman" w:eastAsia="Times New Roman" w:hAnsi="Times New Roman" w:cs="Times New Roman"/>
          <w:b/>
          <w:sz w:val="28"/>
          <w:szCs w:val="28"/>
          <w:lang w:eastAsia="es-ES"/>
        </w:rPr>
        <w:t>AMBIENTES DE APRENDIZAJE ADECUADOS</w:t>
      </w:r>
    </w:p>
    <w:p w:rsidR="00014505" w:rsidRDefault="00014505" w:rsidP="00014505">
      <w:pPr>
        <w:tabs>
          <w:tab w:val="left" w:pos="2685"/>
        </w:tabs>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En el salón de la compañera Rosa Elena</w:t>
      </w:r>
      <w:r w:rsidR="00590900">
        <w:rPr>
          <w:rFonts w:ascii="Times New Roman" w:eastAsia="Times New Roman" w:hAnsi="Times New Roman" w:cs="Times New Roman"/>
          <w:sz w:val="24"/>
          <w:szCs w:val="24"/>
          <w:lang w:eastAsia="es-ES"/>
        </w:rPr>
        <w:t xml:space="preserve"> Agudo</w:t>
      </w:r>
      <w:r>
        <w:rPr>
          <w:rFonts w:ascii="Times New Roman" w:eastAsia="Times New Roman" w:hAnsi="Times New Roman" w:cs="Times New Roman"/>
          <w:sz w:val="24"/>
          <w:szCs w:val="24"/>
          <w:lang w:eastAsia="es-ES"/>
        </w:rPr>
        <w:t xml:space="preserve"> los cambios</w:t>
      </w:r>
      <w:r w:rsidR="00590900">
        <w:rPr>
          <w:rFonts w:ascii="Times New Roman" w:eastAsia="Times New Roman" w:hAnsi="Times New Roman" w:cs="Times New Roman"/>
          <w:sz w:val="24"/>
          <w:szCs w:val="24"/>
          <w:lang w:eastAsia="es-ES"/>
        </w:rPr>
        <w:t xml:space="preserve"> se están dando paulatinamente. Hace poco </w:t>
      </w:r>
      <w:r>
        <w:rPr>
          <w:rFonts w:ascii="Times New Roman" w:eastAsia="Times New Roman" w:hAnsi="Times New Roman" w:cs="Times New Roman"/>
          <w:sz w:val="24"/>
          <w:szCs w:val="24"/>
          <w:lang w:eastAsia="es-ES"/>
        </w:rPr>
        <w:t>los niños escogieron el nombre del espacio y le pusieron El Rincón de la Chuleta. En este ambiente hay platos, cucharas, sartenes, frutas de plástico, un mandil de chef y aunque faltan juguetes el rincón está delimitado por una cajonera donde se guardan todos los materiales.</w:t>
      </w:r>
      <w:r w:rsidR="00590900">
        <w:rPr>
          <w:rFonts w:ascii="Times New Roman" w:eastAsia="Times New Roman" w:hAnsi="Times New Roman" w:cs="Times New Roman"/>
          <w:sz w:val="24"/>
          <w:szCs w:val="24"/>
          <w:lang w:eastAsia="es-ES"/>
        </w:rPr>
        <w:t xml:space="preserve"> Este ambiente les encanta porque pueden expresar todo lo que sienten y lo que viven. Recuerde que los niños imitan a los adultos. Un ejemplo lo encontramos cuando la que hace de chef </w:t>
      </w:r>
      <w:r w:rsidR="00E30CDD">
        <w:rPr>
          <w:rFonts w:ascii="Times New Roman" w:eastAsia="Times New Roman" w:hAnsi="Times New Roman" w:cs="Times New Roman"/>
          <w:sz w:val="24"/>
          <w:szCs w:val="24"/>
          <w:lang w:eastAsia="es-ES"/>
        </w:rPr>
        <w:t xml:space="preserve">(Rafaela Muñoz) </w:t>
      </w:r>
      <w:r w:rsidR="00590900">
        <w:rPr>
          <w:rFonts w:ascii="Times New Roman" w:eastAsia="Times New Roman" w:hAnsi="Times New Roman" w:cs="Times New Roman"/>
          <w:sz w:val="24"/>
          <w:szCs w:val="24"/>
          <w:lang w:eastAsia="es-ES"/>
        </w:rPr>
        <w:t>les pide a sus compañeros que se sienten a comer, que se laven las manos y que se coman todo.</w:t>
      </w:r>
    </w:p>
    <w:p w:rsidR="00014505" w:rsidRDefault="00014505" w:rsidP="00014505">
      <w:pPr>
        <w:tabs>
          <w:tab w:val="left" w:pos="2685"/>
        </w:tabs>
        <w:spacing w:line="360" w:lineRule="auto"/>
        <w:jc w:val="both"/>
        <w:rPr>
          <w:rFonts w:ascii="Times New Roman" w:eastAsia="Times New Roman" w:hAnsi="Times New Roman" w:cs="Times New Roman"/>
          <w:sz w:val="24"/>
          <w:szCs w:val="24"/>
          <w:lang w:eastAsia="es-ES"/>
        </w:rPr>
      </w:pPr>
      <w:r w:rsidRPr="00D130F3">
        <w:rPr>
          <w:rFonts w:ascii="Times New Roman" w:eastAsia="Times New Roman" w:hAnsi="Times New Roman" w:cs="Times New Roman"/>
          <w:noProof/>
          <w:sz w:val="24"/>
          <w:szCs w:val="24"/>
          <w:lang w:eastAsia="es-ES"/>
        </w:rPr>
        <w:drawing>
          <wp:anchor distT="0" distB="0" distL="114300" distR="114300" simplePos="0" relativeHeight="251663360" behindDoc="0" locked="0" layoutInCell="1" allowOverlap="1" wp14:anchorId="495E6C8A" wp14:editId="4676BD74">
            <wp:simplePos x="0" y="0"/>
            <wp:positionH relativeFrom="column">
              <wp:posOffset>701040</wp:posOffset>
            </wp:positionH>
            <wp:positionV relativeFrom="paragraph">
              <wp:posOffset>25400</wp:posOffset>
            </wp:positionV>
            <wp:extent cx="4064000" cy="3048000"/>
            <wp:effectExtent l="0" t="0" r="0" b="0"/>
            <wp:wrapThrough wrapText="bothSides">
              <wp:wrapPolygon edited="0">
                <wp:start x="0" y="0"/>
                <wp:lineTo x="0" y="21465"/>
                <wp:lineTo x="21465" y="21465"/>
                <wp:lineTo x="21465" y="0"/>
                <wp:lineTo x="0" y="0"/>
              </wp:wrapPolygon>
            </wp:wrapThrough>
            <wp:docPr id="5" name="Imagen 5" descr="H:\DCIM\100PHOTO\SAM_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0PHOTO\SAM_12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4505" w:rsidRDefault="00014505" w:rsidP="00014505">
      <w:pPr>
        <w:tabs>
          <w:tab w:val="left" w:pos="2685"/>
        </w:tabs>
        <w:spacing w:line="360" w:lineRule="auto"/>
        <w:jc w:val="both"/>
        <w:rPr>
          <w:rFonts w:ascii="Times New Roman" w:eastAsia="Times New Roman" w:hAnsi="Times New Roman" w:cs="Times New Roman"/>
          <w:sz w:val="24"/>
          <w:szCs w:val="24"/>
          <w:lang w:eastAsia="es-ES"/>
        </w:rPr>
      </w:pPr>
    </w:p>
    <w:p w:rsidR="00014505" w:rsidRDefault="00014505" w:rsidP="00014505">
      <w:pPr>
        <w:tabs>
          <w:tab w:val="left" w:pos="2685"/>
        </w:tabs>
        <w:spacing w:line="360" w:lineRule="auto"/>
        <w:jc w:val="both"/>
        <w:rPr>
          <w:rFonts w:ascii="Times New Roman" w:eastAsia="Times New Roman" w:hAnsi="Times New Roman" w:cs="Times New Roman"/>
          <w:sz w:val="24"/>
          <w:szCs w:val="24"/>
          <w:lang w:eastAsia="es-ES"/>
        </w:rPr>
      </w:pPr>
    </w:p>
    <w:p w:rsidR="00014505" w:rsidRDefault="00014505" w:rsidP="00014505">
      <w:pPr>
        <w:tabs>
          <w:tab w:val="left" w:pos="2685"/>
        </w:tabs>
        <w:spacing w:line="360" w:lineRule="auto"/>
        <w:jc w:val="both"/>
        <w:rPr>
          <w:rFonts w:ascii="Times New Roman" w:eastAsia="Times New Roman" w:hAnsi="Times New Roman" w:cs="Times New Roman"/>
          <w:sz w:val="24"/>
          <w:szCs w:val="24"/>
          <w:lang w:eastAsia="es-ES"/>
        </w:rPr>
      </w:pPr>
    </w:p>
    <w:p w:rsidR="00014505" w:rsidRPr="000838F4" w:rsidRDefault="00014505" w:rsidP="00014505">
      <w:pPr>
        <w:tabs>
          <w:tab w:val="left" w:pos="2685"/>
        </w:tabs>
        <w:spacing w:line="360" w:lineRule="auto"/>
        <w:jc w:val="both"/>
        <w:rPr>
          <w:rFonts w:ascii="Times New Roman" w:eastAsia="Times New Roman" w:hAnsi="Times New Roman" w:cs="Times New Roman"/>
          <w:sz w:val="24"/>
          <w:szCs w:val="24"/>
          <w:lang w:eastAsia="es-ES"/>
        </w:rPr>
      </w:pPr>
    </w:p>
    <w:p w:rsidR="00014505" w:rsidRDefault="00014505" w:rsidP="00014505">
      <w:pPr>
        <w:rPr>
          <w:rFonts w:ascii="Arial" w:hAnsi="Arial" w:cs="Arial"/>
          <w:sz w:val="24"/>
          <w:szCs w:val="24"/>
        </w:rPr>
      </w:pPr>
    </w:p>
    <w:p w:rsidR="00014505" w:rsidRDefault="00014505" w:rsidP="00014505">
      <w:pPr>
        <w:rPr>
          <w:rFonts w:ascii="Arial" w:hAnsi="Arial" w:cs="Arial"/>
          <w:sz w:val="24"/>
          <w:szCs w:val="24"/>
        </w:rPr>
      </w:pPr>
    </w:p>
    <w:p w:rsidR="00014505" w:rsidRDefault="00014505" w:rsidP="00014505">
      <w:pPr>
        <w:rPr>
          <w:rFonts w:ascii="Arial" w:hAnsi="Arial" w:cs="Arial"/>
          <w:sz w:val="24"/>
          <w:szCs w:val="24"/>
        </w:rPr>
      </w:pPr>
    </w:p>
    <w:p w:rsidR="00014505" w:rsidRDefault="00014505" w:rsidP="00014505">
      <w:pPr>
        <w:rPr>
          <w:rFonts w:ascii="Arial" w:hAnsi="Arial" w:cs="Arial"/>
          <w:sz w:val="24"/>
          <w:szCs w:val="24"/>
        </w:rPr>
      </w:pPr>
    </w:p>
    <w:p w:rsidR="00014505" w:rsidRPr="00D130F3" w:rsidRDefault="00014505" w:rsidP="00014505">
      <w:pPr>
        <w:jc w:val="center"/>
        <w:rPr>
          <w:rFonts w:ascii="Arial" w:hAnsi="Arial" w:cs="Arial"/>
          <w:sz w:val="20"/>
          <w:szCs w:val="20"/>
        </w:rPr>
      </w:pPr>
    </w:p>
    <w:p w:rsidR="00E30CDD" w:rsidRDefault="00A80275" w:rsidP="00E30CDD">
      <w:pPr>
        <w:jc w:val="center"/>
        <w:rPr>
          <w:rFonts w:ascii="Arial" w:hAnsi="Arial" w:cs="Arial"/>
          <w:sz w:val="20"/>
          <w:szCs w:val="20"/>
        </w:rPr>
      </w:pPr>
      <w:r>
        <w:rPr>
          <w:rFonts w:ascii="Arial" w:hAnsi="Arial" w:cs="Arial"/>
          <w:sz w:val="20"/>
          <w:szCs w:val="20"/>
        </w:rPr>
        <w:t>Foto 6</w:t>
      </w:r>
      <w:r w:rsidR="00014505" w:rsidRPr="00D130F3">
        <w:rPr>
          <w:rFonts w:ascii="Arial" w:hAnsi="Arial" w:cs="Arial"/>
          <w:sz w:val="20"/>
          <w:szCs w:val="20"/>
        </w:rPr>
        <w:t>. Niños y niñas jugando en el rincón de la chuleta.</w:t>
      </w:r>
    </w:p>
    <w:p w:rsidR="00E30CDD" w:rsidRPr="009B0260" w:rsidRDefault="00FC3137" w:rsidP="009B02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0CDD" w:rsidRPr="009B0260">
        <w:rPr>
          <w:rFonts w:ascii="Times New Roman" w:hAnsi="Times New Roman" w:cs="Times New Roman"/>
          <w:sz w:val="24"/>
          <w:szCs w:val="24"/>
        </w:rPr>
        <w:t xml:space="preserve">Otro rincón que fue acondicionado con la ayuda de los niños fue el de lectura. A este los niños le pusieron un nombre (Cuenta Cuentos) y pedimos el apoyo de los papis para que donen una alfombra y envíen una almohadita para que los niños puedan acostarse o sentarse encima, eso dependerá de cada estudiante. En este ambiente hay cuentos pequeños y grandes, láminas, cartillas que poseen imágenes y letras, revistas y periódicos. </w:t>
      </w:r>
      <w:r w:rsidR="00E30CDD" w:rsidRPr="009B0260">
        <w:rPr>
          <w:rFonts w:ascii="Times New Roman" w:hAnsi="Times New Roman" w:cs="Times New Roman"/>
          <w:sz w:val="24"/>
          <w:szCs w:val="24"/>
        </w:rPr>
        <w:lastRenderedPageBreak/>
        <w:t xml:space="preserve">Este espacio cuenta con afiches relacionados al tema (dibujos de cuentos o niños leyendo) </w:t>
      </w:r>
      <w:r w:rsidR="008F11E0" w:rsidRPr="006E3F21">
        <w:rPr>
          <w:rFonts w:ascii="Arial" w:hAnsi="Arial" w:cs="Arial"/>
          <w:noProof/>
          <w:sz w:val="24"/>
          <w:szCs w:val="24"/>
          <w:lang w:eastAsia="es-ES"/>
        </w:rPr>
        <w:drawing>
          <wp:anchor distT="0" distB="0" distL="114300" distR="114300" simplePos="0" relativeHeight="251669504" behindDoc="0" locked="0" layoutInCell="1" allowOverlap="1" wp14:anchorId="1739A256" wp14:editId="19157212">
            <wp:simplePos x="0" y="0"/>
            <wp:positionH relativeFrom="column">
              <wp:posOffset>653415</wp:posOffset>
            </wp:positionH>
            <wp:positionV relativeFrom="paragraph">
              <wp:posOffset>605155</wp:posOffset>
            </wp:positionV>
            <wp:extent cx="4019550" cy="3014345"/>
            <wp:effectExtent l="0" t="0" r="0" b="0"/>
            <wp:wrapThrough wrapText="bothSides">
              <wp:wrapPolygon edited="0">
                <wp:start x="0" y="0"/>
                <wp:lineTo x="0" y="21432"/>
                <wp:lineTo x="21498" y="21432"/>
                <wp:lineTo x="21498" y="0"/>
                <wp:lineTo x="0" y="0"/>
              </wp:wrapPolygon>
            </wp:wrapThrough>
            <wp:docPr id="11" name="Imagen 11" descr="C:\Users\Miller\Pictures\FOTOS MEMORIA FEBERERO 2015 ROSS\SAM_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ller\Pictures\FOTOS MEMORIA FEBERERO 2015 ROSS\SAM_12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9550" cy="301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CDD" w:rsidRPr="009B0260">
        <w:rPr>
          <w:rFonts w:ascii="Times New Roman" w:hAnsi="Times New Roman" w:cs="Times New Roman"/>
          <w:sz w:val="24"/>
          <w:szCs w:val="24"/>
        </w:rPr>
        <w:t>que fueron coloreados por ellos y colocados con cinta en la parte  baja de la pared.</w:t>
      </w:r>
    </w:p>
    <w:p w:rsidR="00014505" w:rsidRPr="009B0260" w:rsidRDefault="00014505" w:rsidP="009B0260">
      <w:pPr>
        <w:spacing w:line="360" w:lineRule="auto"/>
        <w:jc w:val="both"/>
        <w:rPr>
          <w:rFonts w:ascii="Times New Roman" w:hAnsi="Times New Roman" w:cs="Times New Roman"/>
          <w:sz w:val="24"/>
          <w:szCs w:val="24"/>
        </w:rPr>
      </w:pPr>
    </w:p>
    <w:p w:rsidR="00014505" w:rsidRDefault="00014505" w:rsidP="00014505">
      <w:pPr>
        <w:rPr>
          <w:rFonts w:ascii="Arial" w:hAnsi="Arial" w:cs="Arial"/>
          <w:sz w:val="24"/>
          <w:szCs w:val="24"/>
        </w:rPr>
      </w:pPr>
    </w:p>
    <w:p w:rsidR="00014505" w:rsidRDefault="00014505" w:rsidP="00014505">
      <w:pPr>
        <w:rPr>
          <w:rFonts w:ascii="Arial" w:hAnsi="Arial" w:cs="Arial"/>
          <w:sz w:val="24"/>
          <w:szCs w:val="24"/>
        </w:rPr>
      </w:pPr>
    </w:p>
    <w:p w:rsidR="006E3F21" w:rsidRDefault="006E3F21" w:rsidP="00014505">
      <w:pPr>
        <w:rPr>
          <w:rFonts w:ascii="Arial" w:hAnsi="Arial" w:cs="Arial"/>
          <w:sz w:val="24"/>
          <w:szCs w:val="24"/>
        </w:rPr>
      </w:pPr>
    </w:p>
    <w:p w:rsidR="006E3F21" w:rsidRDefault="006E3F21" w:rsidP="00014505">
      <w:pPr>
        <w:rPr>
          <w:rFonts w:ascii="Arial" w:hAnsi="Arial" w:cs="Arial"/>
          <w:sz w:val="24"/>
          <w:szCs w:val="24"/>
        </w:rPr>
      </w:pPr>
    </w:p>
    <w:p w:rsidR="006E3F21" w:rsidRDefault="006E3F21" w:rsidP="00014505">
      <w:pPr>
        <w:rPr>
          <w:rFonts w:ascii="Arial" w:hAnsi="Arial" w:cs="Arial"/>
          <w:sz w:val="24"/>
          <w:szCs w:val="24"/>
        </w:rPr>
      </w:pPr>
    </w:p>
    <w:p w:rsidR="006E3F21" w:rsidRDefault="006E3F21" w:rsidP="00014505">
      <w:pPr>
        <w:rPr>
          <w:rFonts w:ascii="Arial" w:hAnsi="Arial" w:cs="Arial"/>
          <w:sz w:val="24"/>
          <w:szCs w:val="24"/>
        </w:rPr>
      </w:pPr>
    </w:p>
    <w:p w:rsidR="006E3F21" w:rsidRDefault="006E3F21" w:rsidP="00014505">
      <w:pPr>
        <w:rPr>
          <w:rFonts w:ascii="Arial" w:hAnsi="Arial" w:cs="Arial"/>
          <w:sz w:val="24"/>
          <w:szCs w:val="24"/>
        </w:rPr>
      </w:pPr>
    </w:p>
    <w:p w:rsidR="006E3F21" w:rsidRDefault="006E3F21" w:rsidP="00014505">
      <w:pPr>
        <w:rPr>
          <w:rFonts w:ascii="Arial" w:hAnsi="Arial" w:cs="Arial"/>
          <w:sz w:val="24"/>
          <w:szCs w:val="24"/>
        </w:rPr>
      </w:pPr>
    </w:p>
    <w:p w:rsidR="006E3F21" w:rsidRDefault="006E3F21" w:rsidP="00014505">
      <w:pPr>
        <w:rPr>
          <w:rFonts w:ascii="Arial" w:hAnsi="Arial" w:cs="Arial"/>
          <w:sz w:val="24"/>
          <w:szCs w:val="24"/>
        </w:rPr>
      </w:pPr>
    </w:p>
    <w:p w:rsidR="006E3F21" w:rsidRPr="005241F6" w:rsidRDefault="0032226D" w:rsidP="005241F6">
      <w:pPr>
        <w:jc w:val="center"/>
        <w:rPr>
          <w:rFonts w:ascii="Arial" w:hAnsi="Arial" w:cs="Arial"/>
          <w:sz w:val="20"/>
          <w:szCs w:val="20"/>
        </w:rPr>
      </w:pPr>
      <w:r w:rsidRPr="005241F6">
        <w:rPr>
          <w:rFonts w:ascii="Arial" w:hAnsi="Arial" w:cs="Arial"/>
          <w:sz w:val="20"/>
          <w:szCs w:val="20"/>
        </w:rPr>
        <w:t>Foto</w:t>
      </w:r>
      <w:r w:rsidR="00A80275">
        <w:rPr>
          <w:rFonts w:ascii="Arial" w:hAnsi="Arial" w:cs="Arial"/>
          <w:sz w:val="20"/>
          <w:szCs w:val="20"/>
        </w:rPr>
        <w:t xml:space="preserve"> 7</w:t>
      </w:r>
      <w:r w:rsidR="005241F6" w:rsidRPr="005241F6">
        <w:rPr>
          <w:rFonts w:ascii="Arial" w:hAnsi="Arial" w:cs="Arial"/>
          <w:sz w:val="20"/>
          <w:szCs w:val="20"/>
        </w:rPr>
        <w:t xml:space="preserve">. Se puede observar </w:t>
      </w:r>
      <w:r w:rsidRPr="005241F6">
        <w:rPr>
          <w:rFonts w:ascii="Arial" w:hAnsi="Arial" w:cs="Arial"/>
          <w:sz w:val="20"/>
          <w:szCs w:val="20"/>
        </w:rPr>
        <w:t xml:space="preserve"> el rincón de lectura: Cuenta cuentos</w:t>
      </w:r>
    </w:p>
    <w:p w:rsidR="006E3F21" w:rsidRDefault="006E3F21" w:rsidP="005241F6">
      <w:pPr>
        <w:jc w:val="center"/>
        <w:rPr>
          <w:rFonts w:ascii="Arial" w:hAnsi="Arial" w:cs="Arial"/>
          <w:sz w:val="24"/>
          <w:szCs w:val="24"/>
        </w:rPr>
      </w:pPr>
    </w:p>
    <w:p w:rsidR="006E3F21" w:rsidRDefault="005241F6" w:rsidP="00014505">
      <w:pPr>
        <w:rPr>
          <w:rFonts w:ascii="Arial" w:hAnsi="Arial" w:cs="Arial"/>
          <w:sz w:val="24"/>
          <w:szCs w:val="24"/>
        </w:rPr>
      </w:pPr>
      <w:r w:rsidRPr="006E3F21">
        <w:rPr>
          <w:rFonts w:ascii="Arial" w:hAnsi="Arial" w:cs="Arial"/>
          <w:noProof/>
          <w:sz w:val="24"/>
          <w:szCs w:val="24"/>
          <w:lang w:eastAsia="es-ES"/>
        </w:rPr>
        <w:drawing>
          <wp:anchor distT="0" distB="0" distL="114300" distR="114300" simplePos="0" relativeHeight="251670528" behindDoc="0" locked="0" layoutInCell="1" allowOverlap="1" wp14:anchorId="12BE006A" wp14:editId="1E22ABA4">
            <wp:simplePos x="0" y="0"/>
            <wp:positionH relativeFrom="column">
              <wp:posOffset>710565</wp:posOffset>
            </wp:positionH>
            <wp:positionV relativeFrom="paragraph">
              <wp:posOffset>114300</wp:posOffset>
            </wp:positionV>
            <wp:extent cx="3962400" cy="2971800"/>
            <wp:effectExtent l="0" t="0" r="0" b="0"/>
            <wp:wrapThrough wrapText="bothSides">
              <wp:wrapPolygon edited="0">
                <wp:start x="0" y="0"/>
                <wp:lineTo x="0" y="21462"/>
                <wp:lineTo x="21496" y="21462"/>
                <wp:lineTo x="21496" y="0"/>
                <wp:lineTo x="0" y="0"/>
              </wp:wrapPolygon>
            </wp:wrapThrough>
            <wp:docPr id="12" name="Imagen 12" descr="C:\Users\Miller\Pictures\FOTOS MEMORIA FEBERERO 2015 ROSS\SAM_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ller\Pictures\FOTOS MEMORIA FEBERERO 2015 ROSS\SAM_12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4505" w:rsidRDefault="00014505" w:rsidP="00014505">
      <w:pPr>
        <w:rPr>
          <w:rFonts w:ascii="Arial" w:hAnsi="Arial" w:cs="Arial"/>
          <w:sz w:val="24"/>
          <w:szCs w:val="24"/>
        </w:rPr>
      </w:pPr>
    </w:p>
    <w:p w:rsidR="006E3F21" w:rsidRDefault="006E3F21" w:rsidP="00014505">
      <w:pPr>
        <w:rPr>
          <w:rFonts w:ascii="Arial" w:hAnsi="Arial" w:cs="Arial"/>
          <w:sz w:val="24"/>
          <w:szCs w:val="24"/>
        </w:rPr>
      </w:pPr>
    </w:p>
    <w:p w:rsidR="006E3F21" w:rsidRDefault="006E3F21" w:rsidP="00014505">
      <w:pPr>
        <w:rPr>
          <w:rFonts w:ascii="Arial" w:hAnsi="Arial" w:cs="Arial"/>
          <w:sz w:val="24"/>
          <w:szCs w:val="24"/>
        </w:rPr>
      </w:pPr>
    </w:p>
    <w:p w:rsidR="006E3F21" w:rsidRDefault="006E3F21" w:rsidP="00014505">
      <w:pPr>
        <w:rPr>
          <w:rFonts w:ascii="Arial" w:hAnsi="Arial" w:cs="Arial"/>
          <w:sz w:val="24"/>
          <w:szCs w:val="24"/>
        </w:rPr>
      </w:pPr>
    </w:p>
    <w:p w:rsidR="006E3F21" w:rsidRDefault="006E3F21" w:rsidP="00014505">
      <w:pPr>
        <w:rPr>
          <w:rFonts w:ascii="Arial" w:hAnsi="Arial" w:cs="Arial"/>
          <w:sz w:val="24"/>
          <w:szCs w:val="24"/>
        </w:rPr>
      </w:pPr>
    </w:p>
    <w:p w:rsidR="006E3F21" w:rsidRDefault="006E3F21" w:rsidP="00014505">
      <w:pPr>
        <w:rPr>
          <w:rFonts w:ascii="Arial" w:hAnsi="Arial" w:cs="Arial"/>
          <w:sz w:val="24"/>
          <w:szCs w:val="24"/>
        </w:rPr>
      </w:pPr>
    </w:p>
    <w:p w:rsidR="006E3F21" w:rsidRDefault="006E3F21" w:rsidP="00014505">
      <w:pPr>
        <w:rPr>
          <w:rFonts w:ascii="Arial" w:hAnsi="Arial" w:cs="Arial"/>
          <w:sz w:val="24"/>
          <w:szCs w:val="24"/>
        </w:rPr>
      </w:pPr>
    </w:p>
    <w:p w:rsidR="006E3F21" w:rsidRDefault="006E3F21" w:rsidP="00014505">
      <w:pPr>
        <w:rPr>
          <w:rFonts w:ascii="Arial" w:hAnsi="Arial" w:cs="Arial"/>
          <w:sz w:val="24"/>
          <w:szCs w:val="24"/>
        </w:rPr>
      </w:pPr>
    </w:p>
    <w:p w:rsidR="006E3F21" w:rsidRPr="005241F6" w:rsidRDefault="006E3F21" w:rsidP="0032226D">
      <w:pPr>
        <w:jc w:val="center"/>
        <w:rPr>
          <w:rFonts w:ascii="Arial" w:hAnsi="Arial" w:cs="Arial"/>
          <w:sz w:val="20"/>
          <w:szCs w:val="20"/>
        </w:rPr>
      </w:pPr>
    </w:p>
    <w:p w:rsidR="005241F6" w:rsidRDefault="005241F6" w:rsidP="0032226D">
      <w:pPr>
        <w:spacing w:line="360" w:lineRule="auto"/>
        <w:jc w:val="center"/>
        <w:rPr>
          <w:rFonts w:ascii="Arial" w:hAnsi="Arial" w:cs="Arial"/>
          <w:sz w:val="20"/>
          <w:szCs w:val="20"/>
        </w:rPr>
      </w:pPr>
    </w:p>
    <w:p w:rsidR="006E3F21" w:rsidRDefault="0032226D" w:rsidP="0032226D">
      <w:pPr>
        <w:spacing w:line="360" w:lineRule="auto"/>
        <w:jc w:val="center"/>
        <w:rPr>
          <w:rFonts w:ascii="Times New Roman" w:hAnsi="Times New Roman" w:cs="Times New Roman"/>
          <w:sz w:val="24"/>
          <w:szCs w:val="24"/>
        </w:rPr>
      </w:pPr>
      <w:r w:rsidRPr="005241F6">
        <w:rPr>
          <w:rFonts w:ascii="Arial" w:hAnsi="Arial" w:cs="Arial"/>
          <w:sz w:val="20"/>
          <w:szCs w:val="20"/>
        </w:rPr>
        <w:t xml:space="preserve">Foto  </w:t>
      </w:r>
      <w:r w:rsidR="00037B71">
        <w:rPr>
          <w:rFonts w:ascii="Arial" w:hAnsi="Arial" w:cs="Arial"/>
          <w:sz w:val="20"/>
          <w:szCs w:val="20"/>
        </w:rPr>
        <w:t>8</w:t>
      </w:r>
      <w:r w:rsidRPr="005241F6">
        <w:rPr>
          <w:rFonts w:ascii="Arial" w:hAnsi="Arial" w:cs="Arial"/>
          <w:sz w:val="20"/>
          <w:szCs w:val="20"/>
        </w:rPr>
        <w:t>. Niñas leyendo y manipulando cartillas en el rincón Cuenta Cuentos</w:t>
      </w:r>
      <w:r>
        <w:rPr>
          <w:rFonts w:ascii="Times New Roman" w:hAnsi="Times New Roman" w:cs="Times New Roman"/>
          <w:sz w:val="24"/>
          <w:szCs w:val="24"/>
        </w:rPr>
        <w:t>.</w:t>
      </w:r>
    </w:p>
    <w:p w:rsidR="005241F6" w:rsidRDefault="00FC3137" w:rsidP="009B02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2512A">
        <w:rPr>
          <w:rFonts w:ascii="Times New Roman" w:hAnsi="Times New Roman" w:cs="Times New Roman"/>
          <w:sz w:val="24"/>
          <w:szCs w:val="24"/>
        </w:rPr>
        <w:t xml:space="preserve">   </w:t>
      </w:r>
    </w:p>
    <w:p w:rsidR="00014505" w:rsidRPr="009B0260" w:rsidRDefault="0092512A" w:rsidP="009B02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0260" w:rsidRPr="009B0260">
        <w:rPr>
          <w:rFonts w:ascii="Times New Roman" w:hAnsi="Times New Roman" w:cs="Times New Roman"/>
          <w:sz w:val="24"/>
          <w:szCs w:val="24"/>
        </w:rPr>
        <w:t xml:space="preserve">Soy un artista es otro rincón acondicionado con la ayuda de los niños. Ellos colorearon los implementos de este ambiente (tijera, paleta de colores, crayones, etc.) y los pegaron en la parte  baja del armario verde. Cuando llegan (13h00) al salón ayudan a la docente a colocar el librero o cajonera donde se ubican los materiales que ellos usan para poner de manifiesto toda su imaginación. Es sorprendente ver como los niños dibujan de manera libre cosas que a uno ni se le ocurren. Es una satisfacción indescriptible lo que se  vive </w:t>
      </w:r>
      <w:r w:rsidR="009B0260" w:rsidRPr="009B0260">
        <w:rPr>
          <w:rFonts w:ascii="Times New Roman" w:hAnsi="Times New Roman" w:cs="Times New Roman"/>
          <w:sz w:val="24"/>
          <w:szCs w:val="24"/>
        </w:rPr>
        <w:lastRenderedPageBreak/>
        <w:t>con ellos, definitivamente, aprendes a valorar muchas cosas y a fijarte en los detalles. Los materiales que están a la disposición son: crayones, bandejitas para la goma, plantillas, hojas tamaño A3 y A4, tijeras, goma, témpera, cartulina A4 de colores, palitos de helados y escarcha.</w:t>
      </w:r>
    </w:p>
    <w:p w:rsidR="00014505" w:rsidRDefault="006E3F21" w:rsidP="00014505">
      <w:pPr>
        <w:rPr>
          <w:rFonts w:ascii="Arial" w:hAnsi="Arial" w:cs="Arial"/>
          <w:sz w:val="24"/>
          <w:szCs w:val="24"/>
        </w:rPr>
      </w:pPr>
      <w:r w:rsidRPr="006E3F21">
        <w:rPr>
          <w:rFonts w:ascii="Arial" w:hAnsi="Arial" w:cs="Arial"/>
          <w:noProof/>
          <w:sz w:val="24"/>
          <w:szCs w:val="24"/>
          <w:lang w:eastAsia="es-ES"/>
        </w:rPr>
        <w:drawing>
          <wp:anchor distT="0" distB="0" distL="114300" distR="114300" simplePos="0" relativeHeight="251671552" behindDoc="0" locked="0" layoutInCell="1" allowOverlap="1" wp14:anchorId="6A28A93A" wp14:editId="34F10783">
            <wp:simplePos x="0" y="0"/>
            <wp:positionH relativeFrom="column">
              <wp:posOffset>596265</wp:posOffset>
            </wp:positionH>
            <wp:positionV relativeFrom="paragraph">
              <wp:posOffset>-1270</wp:posOffset>
            </wp:positionV>
            <wp:extent cx="4324350" cy="3242945"/>
            <wp:effectExtent l="0" t="0" r="0" b="0"/>
            <wp:wrapThrough wrapText="bothSides">
              <wp:wrapPolygon edited="0">
                <wp:start x="0" y="0"/>
                <wp:lineTo x="0" y="21444"/>
                <wp:lineTo x="21505" y="21444"/>
                <wp:lineTo x="21505" y="0"/>
                <wp:lineTo x="0" y="0"/>
              </wp:wrapPolygon>
            </wp:wrapThrough>
            <wp:docPr id="13" name="Imagen 13" descr="C:\Users\Miller\Pictures\FOTOS MEMORIA FEBERERO 2015 ROSS\SAM_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ller\Pictures\FOTOS MEMORIA FEBERERO 2015 ROSS\SAM_128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4350" cy="3242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0900" w:rsidRDefault="00590900" w:rsidP="00014505">
      <w:pPr>
        <w:rPr>
          <w:rFonts w:ascii="Arial" w:hAnsi="Arial" w:cs="Arial"/>
          <w:sz w:val="24"/>
          <w:szCs w:val="24"/>
        </w:rPr>
      </w:pPr>
    </w:p>
    <w:p w:rsidR="00590900" w:rsidRDefault="00590900" w:rsidP="00014505">
      <w:pPr>
        <w:rPr>
          <w:rFonts w:ascii="Arial" w:hAnsi="Arial" w:cs="Arial"/>
          <w:sz w:val="24"/>
          <w:szCs w:val="24"/>
        </w:rPr>
      </w:pPr>
    </w:p>
    <w:p w:rsidR="00590900" w:rsidRDefault="00590900" w:rsidP="00014505">
      <w:pPr>
        <w:rPr>
          <w:rFonts w:ascii="Arial" w:hAnsi="Arial" w:cs="Arial"/>
          <w:sz w:val="24"/>
          <w:szCs w:val="24"/>
        </w:rPr>
      </w:pPr>
    </w:p>
    <w:p w:rsidR="009B0260" w:rsidRDefault="009B0260" w:rsidP="00014505">
      <w:pPr>
        <w:rPr>
          <w:rFonts w:ascii="Arial" w:hAnsi="Arial" w:cs="Arial"/>
          <w:sz w:val="24"/>
          <w:szCs w:val="24"/>
        </w:rPr>
      </w:pPr>
    </w:p>
    <w:p w:rsidR="009B0260" w:rsidRDefault="009B0260" w:rsidP="00014505">
      <w:pPr>
        <w:rPr>
          <w:rFonts w:ascii="Arial" w:hAnsi="Arial" w:cs="Arial"/>
          <w:sz w:val="24"/>
          <w:szCs w:val="24"/>
        </w:rPr>
      </w:pPr>
    </w:p>
    <w:p w:rsidR="009B0260" w:rsidRDefault="009B0260" w:rsidP="00014505">
      <w:pPr>
        <w:rPr>
          <w:rFonts w:ascii="Arial" w:hAnsi="Arial" w:cs="Arial"/>
          <w:sz w:val="24"/>
          <w:szCs w:val="24"/>
        </w:rPr>
      </w:pPr>
    </w:p>
    <w:p w:rsidR="009B0260" w:rsidRDefault="009B0260" w:rsidP="00014505">
      <w:pPr>
        <w:rPr>
          <w:rFonts w:ascii="Arial" w:hAnsi="Arial" w:cs="Arial"/>
          <w:sz w:val="24"/>
          <w:szCs w:val="24"/>
        </w:rPr>
      </w:pPr>
    </w:p>
    <w:p w:rsidR="009B0260" w:rsidRDefault="009B0260" w:rsidP="00014505">
      <w:pPr>
        <w:rPr>
          <w:rFonts w:ascii="Arial" w:hAnsi="Arial" w:cs="Arial"/>
          <w:sz w:val="24"/>
          <w:szCs w:val="24"/>
        </w:rPr>
      </w:pPr>
    </w:p>
    <w:p w:rsidR="009B0260" w:rsidRDefault="009B0260" w:rsidP="00014505">
      <w:pPr>
        <w:rPr>
          <w:rFonts w:ascii="Arial" w:hAnsi="Arial" w:cs="Arial"/>
          <w:sz w:val="24"/>
          <w:szCs w:val="24"/>
        </w:rPr>
      </w:pPr>
    </w:p>
    <w:p w:rsidR="009B0260" w:rsidRDefault="009B0260" w:rsidP="00014505">
      <w:pPr>
        <w:rPr>
          <w:rFonts w:ascii="Arial" w:hAnsi="Arial" w:cs="Arial"/>
          <w:sz w:val="24"/>
          <w:szCs w:val="24"/>
        </w:rPr>
      </w:pPr>
    </w:p>
    <w:p w:rsidR="009B0260" w:rsidRDefault="009B0260" w:rsidP="00014505">
      <w:pPr>
        <w:rPr>
          <w:rFonts w:ascii="Arial" w:hAnsi="Arial" w:cs="Arial"/>
          <w:sz w:val="24"/>
          <w:szCs w:val="24"/>
        </w:rPr>
      </w:pPr>
    </w:p>
    <w:p w:rsidR="0092512A" w:rsidRPr="003E6568" w:rsidRDefault="0092512A" w:rsidP="0092512A">
      <w:pPr>
        <w:jc w:val="center"/>
        <w:rPr>
          <w:rFonts w:ascii="Arial" w:hAnsi="Arial" w:cs="Arial"/>
          <w:sz w:val="20"/>
          <w:szCs w:val="20"/>
        </w:rPr>
      </w:pPr>
      <w:r w:rsidRPr="003E6568">
        <w:rPr>
          <w:rFonts w:ascii="Arial" w:hAnsi="Arial" w:cs="Arial"/>
          <w:sz w:val="20"/>
          <w:szCs w:val="20"/>
        </w:rPr>
        <w:t xml:space="preserve">Foto </w:t>
      </w:r>
      <w:r w:rsidR="00037B71">
        <w:rPr>
          <w:rFonts w:ascii="Arial" w:hAnsi="Arial" w:cs="Arial"/>
          <w:sz w:val="20"/>
          <w:szCs w:val="20"/>
        </w:rPr>
        <w:t>9</w:t>
      </w:r>
      <w:r w:rsidR="003E6568">
        <w:rPr>
          <w:rFonts w:ascii="Arial" w:hAnsi="Arial" w:cs="Arial"/>
          <w:sz w:val="20"/>
          <w:szCs w:val="20"/>
        </w:rPr>
        <w:t>.</w:t>
      </w:r>
      <w:r w:rsidRPr="003E6568">
        <w:rPr>
          <w:rFonts w:ascii="Arial" w:hAnsi="Arial" w:cs="Arial"/>
          <w:sz w:val="20"/>
          <w:szCs w:val="20"/>
        </w:rPr>
        <w:t xml:space="preserve"> Rincón Soy un artista, acondicionado con la ayuda de los niños.</w:t>
      </w:r>
    </w:p>
    <w:p w:rsidR="009B0260" w:rsidRDefault="0006447C" w:rsidP="00014505">
      <w:pPr>
        <w:rPr>
          <w:rFonts w:ascii="Arial" w:hAnsi="Arial" w:cs="Arial"/>
          <w:sz w:val="24"/>
          <w:szCs w:val="24"/>
        </w:rPr>
      </w:pPr>
      <w:r w:rsidRPr="0006447C">
        <w:rPr>
          <w:rFonts w:ascii="Arial" w:hAnsi="Arial" w:cs="Arial"/>
          <w:noProof/>
          <w:sz w:val="24"/>
          <w:szCs w:val="24"/>
          <w:lang w:eastAsia="es-ES"/>
        </w:rPr>
        <w:drawing>
          <wp:anchor distT="0" distB="0" distL="114300" distR="114300" simplePos="0" relativeHeight="251674624" behindDoc="0" locked="0" layoutInCell="1" allowOverlap="1" wp14:anchorId="538EFF17" wp14:editId="2FDCFA96">
            <wp:simplePos x="0" y="0"/>
            <wp:positionH relativeFrom="column">
              <wp:posOffset>681990</wp:posOffset>
            </wp:positionH>
            <wp:positionV relativeFrom="paragraph">
              <wp:posOffset>149225</wp:posOffset>
            </wp:positionV>
            <wp:extent cx="4127500" cy="3095625"/>
            <wp:effectExtent l="0" t="0" r="6350" b="9525"/>
            <wp:wrapThrough wrapText="bothSides">
              <wp:wrapPolygon edited="0">
                <wp:start x="0" y="0"/>
                <wp:lineTo x="0" y="21534"/>
                <wp:lineTo x="21534" y="21534"/>
                <wp:lineTo x="21534" y="0"/>
                <wp:lineTo x="0" y="0"/>
              </wp:wrapPolygon>
            </wp:wrapThrough>
            <wp:docPr id="3" name="Imagen 3" descr="C:\Users\Miller\AppData\Local\Temp\FOTOS 24 DE M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ler\AppData\Local\Temp\FOTOS 24 DE MAY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7500" cy="3095625"/>
                    </a:xfrm>
                    <a:prstGeom prst="rect">
                      <a:avLst/>
                    </a:prstGeom>
                    <a:noFill/>
                    <a:ln>
                      <a:noFill/>
                    </a:ln>
                  </pic:spPr>
                </pic:pic>
              </a:graphicData>
            </a:graphic>
          </wp:anchor>
        </w:drawing>
      </w:r>
    </w:p>
    <w:p w:rsidR="009B0260" w:rsidRDefault="009B0260" w:rsidP="00014505">
      <w:pPr>
        <w:rPr>
          <w:rFonts w:ascii="Arial" w:hAnsi="Arial" w:cs="Arial"/>
          <w:sz w:val="24"/>
          <w:szCs w:val="24"/>
        </w:rPr>
      </w:pPr>
    </w:p>
    <w:p w:rsidR="009B0260" w:rsidRDefault="009B0260" w:rsidP="00014505">
      <w:pPr>
        <w:rPr>
          <w:rFonts w:ascii="Arial" w:hAnsi="Arial" w:cs="Arial"/>
          <w:sz w:val="24"/>
          <w:szCs w:val="24"/>
        </w:rPr>
      </w:pPr>
    </w:p>
    <w:p w:rsidR="009B0260" w:rsidRDefault="009B0260" w:rsidP="00014505">
      <w:pPr>
        <w:rPr>
          <w:rFonts w:ascii="Arial" w:hAnsi="Arial" w:cs="Arial"/>
          <w:sz w:val="24"/>
          <w:szCs w:val="24"/>
        </w:rPr>
      </w:pPr>
    </w:p>
    <w:p w:rsidR="00590900" w:rsidRDefault="00590900" w:rsidP="00014505">
      <w:pPr>
        <w:rPr>
          <w:rFonts w:ascii="Arial" w:hAnsi="Arial" w:cs="Arial"/>
          <w:sz w:val="24"/>
          <w:szCs w:val="24"/>
        </w:rPr>
      </w:pPr>
    </w:p>
    <w:p w:rsidR="006E3F21" w:rsidRDefault="006E3F21" w:rsidP="00014505">
      <w:pPr>
        <w:rPr>
          <w:rFonts w:ascii="Arial" w:hAnsi="Arial" w:cs="Arial"/>
          <w:sz w:val="24"/>
          <w:szCs w:val="24"/>
        </w:rPr>
      </w:pPr>
    </w:p>
    <w:p w:rsidR="006E3F21" w:rsidRDefault="006E3F21" w:rsidP="00014505">
      <w:pPr>
        <w:rPr>
          <w:rFonts w:ascii="Arial" w:hAnsi="Arial" w:cs="Arial"/>
          <w:sz w:val="24"/>
          <w:szCs w:val="24"/>
        </w:rPr>
      </w:pPr>
    </w:p>
    <w:p w:rsidR="0006447C" w:rsidRDefault="0006447C" w:rsidP="00014505">
      <w:pPr>
        <w:rPr>
          <w:rFonts w:ascii="Arial" w:hAnsi="Arial" w:cs="Arial"/>
          <w:sz w:val="24"/>
          <w:szCs w:val="24"/>
        </w:rPr>
      </w:pPr>
    </w:p>
    <w:p w:rsidR="0006447C" w:rsidRPr="0006447C" w:rsidRDefault="0006447C" w:rsidP="0006447C">
      <w:pPr>
        <w:rPr>
          <w:rFonts w:ascii="Arial" w:hAnsi="Arial" w:cs="Arial"/>
          <w:sz w:val="24"/>
          <w:szCs w:val="24"/>
        </w:rPr>
      </w:pPr>
    </w:p>
    <w:p w:rsidR="0006447C" w:rsidRPr="0006447C" w:rsidRDefault="0006447C" w:rsidP="0006447C">
      <w:pPr>
        <w:rPr>
          <w:rFonts w:ascii="Arial" w:hAnsi="Arial" w:cs="Arial"/>
          <w:sz w:val="24"/>
          <w:szCs w:val="24"/>
        </w:rPr>
      </w:pPr>
    </w:p>
    <w:p w:rsidR="0006447C" w:rsidRDefault="0006447C" w:rsidP="0006447C">
      <w:pPr>
        <w:rPr>
          <w:rFonts w:ascii="Arial" w:hAnsi="Arial" w:cs="Arial"/>
          <w:sz w:val="24"/>
          <w:szCs w:val="24"/>
        </w:rPr>
      </w:pPr>
    </w:p>
    <w:p w:rsidR="006E3F21" w:rsidRDefault="006E3F21" w:rsidP="0006447C">
      <w:pPr>
        <w:rPr>
          <w:rFonts w:ascii="Arial" w:hAnsi="Arial" w:cs="Arial"/>
          <w:sz w:val="24"/>
          <w:szCs w:val="24"/>
        </w:rPr>
      </w:pPr>
    </w:p>
    <w:p w:rsidR="0006447C" w:rsidRPr="0006447C" w:rsidRDefault="0006447C" w:rsidP="0006447C">
      <w:pPr>
        <w:jc w:val="center"/>
        <w:rPr>
          <w:rFonts w:ascii="Arial" w:hAnsi="Arial" w:cs="Arial"/>
          <w:sz w:val="20"/>
          <w:szCs w:val="20"/>
        </w:rPr>
      </w:pPr>
      <w:r>
        <w:rPr>
          <w:rFonts w:ascii="Arial" w:hAnsi="Arial" w:cs="Arial"/>
          <w:sz w:val="20"/>
          <w:szCs w:val="20"/>
        </w:rPr>
        <w:t>Foto</w:t>
      </w:r>
      <w:r w:rsidRPr="0006447C">
        <w:rPr>
          <w:rFonts w:ascii="Arial" w:hAnsi="Arial" w:cs="Arial"/>
          <w:sz w:val="20"/>
          <w:szCs w:val="20"/>
        </w:rPr>
        <w:t xml:space="preserve"> 10.-</w:t>
      </w:r>
      <w:r>
        <w:rPr>
          <w:rFonts w:ascii="Arial" w:hAnsi="Arial" w:cs="Arial"/>
          <w:sz w:val="20"/>
          <w:szCs w:val="20"/>
        </w:rPr>
        <w:t>niños jugando en el rincón de construcción (Escuela 24 de Mayo)</w:t>
      </w:r>
    </w:p>
    <w:p w:rsidR="006E3F21" w:rsidRDefault="006E3F21" w:rsidP="00014505">
      <w:pPr>
        <w:rPr>
          <w:rFonts w:ascii="Arial" w:hAnsi="Arial" w:cs="Arial"/>
          <w:sz w:val="24"/>
          <w:szCs w:val="24"/>
        </w:rPr>
      </w:pPr>
      <w:r w:rsidRPr="006E3F21">
        <w:rPr>
          <w:rFonts w:ascii="Arial" w:hAnsi="Arial" w:cs="Arial"/>
          <w:noProof/>
          <w:sz w:val="24"/>
          <w:szCs w:val="24"/>
          <w:lang w:eastAsia="es-ES"/>
        </w:rPr>
        <w:lastRenderedPageBreak/>
        <w:drawing>
          <wp:anchor distT="0" distB="0" distL="114300" distR="114300" simplePos="0" relativeHeight="251672576" behindDoc="0" locked="0" layoutInCell="1" allowOverlap="1" wp14:anchorId="3FD171E3" wp14:editId="610AED53">
            <wp:simplePos x="0" y="0"/>
            <wp:positionH relativeFrom="column">
              <wp:posOffset>577215</wp:posOffset>
            </wp:positionH>
            <wp:positionV relativeFrom="paragraph">
              <wp:posOffset>0</wp:posOffset>
            </wp:positionV>
            <wp:extent cx="4254500" cy="3190875"/>
            <wp:effectExtent l="0" t="0" r="0" b="9525"/>
            <wp:wrapThrough wrapText="bothSides">
              <wp:wrapPolygon edited="0">
                <wp:start x="0" y="0"/>
                <wp:lineTo x="0" y="21536"/>
                <wp:lineTo x="21471" y="21536"/>
                <wp:lineTo x="21471" y="0"/>
                <wp:lineTo x="0" y="0"/>
              </wp:wrapPolygon>
            </wp:wrapThrough>
            <wp:docPr id="14" name="Imagen 14" descr="C:\Users\Miller\Pictures\FOTOS MEMORIA FEBERERO 2015 ROSS\SAM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ller\Pictures\FOTOS MEMORIA FEBERERO 2015 ROSS\SAM_12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5450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3F21" w:rsidRDefault="006E3F21" w:rsidP="00014505">
      <w:pPr>
        <w:rPr>
          <w:rFonts w:ascii="Arial" w:hAnsi="Arial" w:cs="Arial"/>
          <w:sz w:val="24"/>
          <w:szCs w:val="24"/>
        </w:rPr>
      </w:pPr>
    </w:p>
    <w:p w:rsidR="006E3F21" w:rsidRDefault="006E3F21" w:rsidP="00014505">
      <w:pPr>
        <w:rPr>
          <w:rFonts w:ascii="Arial" w:hAnsi="Arial" w:cs="Arial"/>
          <w:sz w:val="24"/>
          <w:szCs w:val="24"/>
        </w:rPr>
      </w:pPr>
    </w:p>
    <w:p w:rsidR="006E3F21" w:rsidRDefault="006E3F21" w:rsidP="00014505">
      <w:pPr>
        <w:rPr>
          <w:rFonts w:ascii="Arial" w:hAnsi="Arial" w:cs="Arial"/>
          <w:sz w:val="24"/>
          <w:szCs w:val="24"/>
        </w:rPr>
      </w:pPr>
    </w:p>
    <w:p w:rsidR="006E3F21" w:rsidRDefault="006E3F21" w:rsidP="00014505">
      <w:pPr>
        <w:rPr>
          <w:rFonts w:ascii="Arial" w:hAnsi="Arial" w:cs="Arial"/>
          <w:sz w:val="24"/>
          <w:szCs w:val="24"/>
        </w:rPr>
      </w:pPr>
    </w:p>
    <w:p w:rsidR="006E3F21" w:rsidRDefault="006E3F21" w:rsidP="00014505">
      <w:pPr>
        <w:rPr>
          <w:rFonts w:ascii="Arial" w:hAnsi="Arial" w:cs="Arial"/>
          <w:sz w:val="24"/>
          <w:szCs w:val="24"/>
        </w:rPr>
      </w:pPr>
    </w:p>
    <w:p w:rsidR="006E3F21" w:rsidRDefault="006E3F21" w:rsidP="00014505">
      <w:pPr>
        <w:rPr>
          <w:rFonts w:ascii="Arial" w:hAnsi="Arial" w:cs="Arial"/>
          <w:sz w:val="24"/>
          <w:szCs w:val="24"/>
        </w:rPr>
      </w:pPr>
    </w:p>
    <w:p w:rsidR="006E3F21" w:rsidRDefault="006E3F21" w:rsidP="00014505">
      <w:pPr>
        <w:rPr>
          <w:rFonts w:ascii="Arial" w:hAnsi="Arial" w:cs="Arial"/>
          <w:sz w:val="24"/>
          <w:szCs w:val="24"/>
        </w:rPr>
      </w:pPr>
    </w:p>
    <w:p w:rsidR="006E3F21" w:rsidRDefault="006E3F21" w:rsidP="00014505">
      <w:pPr>
        <w:rPr>
          <w:rFonts w:ascii="Arial" w:hAnsi="Arial" w:cs="Arial"/>
          <w:sz w:val="24"/>
          <w:szCs w:val="24"/>
        </w:rPr>
      </w:pPr>
    </w:p>
    <w:p w:rsidR="006E3F21" w:rsidRDefault="006E3F21" w:rsidP="00014505">
      <w:pPr>
        <w:rPr>
          <w:rFonts w:ascii="Arial" w:hAnsi="Arial" w:cs="Arial"/>
          <w:sz w:val="24"/>
          <w:szCs w:val="24"/>
        </w:rPr>
      </w:pPr>
    </w:p>
    <w:p w:rsidR="006E3F21" w:rsidRPr="002962A2" w:rsidRDefault="006E3F21" w:rsidP="00014505">
      <w:pPr>
        <w:rPr>
          <w:rFonts w:ascii="Arial" w:hAnsi="Arial" w:cs="Arial"/>
          <w:sz w:val="20"/>
          <w:szCs w:val="20"/>
        </w:rPr>
      </w:pPr>
    </w:p>
    <w:p w:rsidR="002962A2" w:rsidRDefault="002962A2" w:rsidP="0092512A">
      <w:pPr>
        <w:jc w:val="center"/>
        <w:rPr>
          <w:rFonts w:ascii="Arial" w:hAnsi="Arial" w:cs="Arial"/>
          <w:sz w:val="20"/>
          <w:szCs w:val="20"/>
        </w:rPr>
      </w:pPr>
    </w:p>
    <w:p w:rsidR="00590900" w:rsidRDefault="0092512A" w:rsidP="0092512A">
      <w:pPr>
        <w:jc w:val="center"/>
        <w:rPr>
          <w:rFonts w:ascii="Arial" w:hAnsi="Arial" w:cs="Arial"/>
          <w:sz w:val="20"/>
          <w:szCs w:val="20"/>
        </w:rPr>
      </w:pPr>
      <w:r w:rsidRPr="002962A2">
        <w:rPr>
          <w:rFonts w:ascii="Arial" w:hAnsi="Arial" w:cs="Arial"/>
          <w:sz w:val="20"/>
          <w:szCs w:val="20"/>
        </w:rPr>
        <w:t>Foto</w:t>
      </w:r>
      <w:r w:rsidR="0006447C">
        <w:rPr>
          <w:rFonts w:ascii="Arial" w:hAnsi="Arial" w:cs="Arial"/>
          <w:sz w:val="20"/>
          <w:szCs w:val="20"/>
        </w:rPr>
        <w:t xml:space="preserve"> 11</w:t>
      </w:r>
      <w:r w:rsidRPr="002962A2">
        <w:rPr>
          <w:rFonts w:ascii="Arial" w:hAnsi="Arial" w:cs="Arial"/>
          <w:sz w:val="20"/>
          <w:szCs w:val="20"/>
        </w:rPr>
        <w:t>.Niños y niñas en el rincón Soy un Artista.</w:t>
      </w:r>
    </w:p>
    <w:p w:rsidR="002962A2" w:rsidRDefault="002962A2" w:rsidP="0092512A">
      <w:pPr>
        <w:jc w:val="center"/>
        <w:rPr>
          <w:rFonts w:ascii="Arial" w:hAnsi="Arial" w:cs="Arial"/>
          <w:sz w:val="20"/>
          <w:szCs w:val="20"/>
        </w:rPr>
      </w:pPr>
    </w:p>
    <w:p w:rsidR="002962A2" w:rsidRPr="00555C7A" w:rsidRDefault="002962A2" w:rsidP="00555C7A">
      <w:pPr>
        <w:spacing w:line="360" w:lineRule="auto"/>
        <w:jc w:val="both"/>
        <w:rPr>
          <w:rFonts w:ascii="Times New Roman" w:hAnsi="Times New Roman" w:cs="Times New Roman"/>
          <w:sz w:val="24"/>
          <w:szCs w:val="24"/>
        </w:rPr>
      </w:pPr>
      <w:r w:rsidRPr="00555C7A">
        <w:rPr>
          <w:rFonts w:ascii="Times New Roman" w:hAnsi="Times New Roman" w:cs="Times New Roman"/>
          <w:sz w:val="24"/>
          <w:szCs w:val="24"/>
        </w:rPr>
        <w:t>La respuesta para acondicionar los ambientes de aprendizaje  fue inmediata porque los niños se sintieron en todo momento importantes al escoger un nombre para el rincón, al colorear libremente los dibujos relacionados a un tema</w:t>
      </w:r>
      <w:r w:rsidR="00555C7A" w:rsidRPr="00555C7A">
        <w:rPr>
          <w:rFonts w:ascii="Times New Roman" w:hAnsi="Times New Roman" w:cs="Times New Roman"/>
          <w:sz w:val="24"/>
          <w:szCs w:val="24"/>
        </w:rPr>
        <w:t xml:space="preserve"> y al pegarlos en la pared (eso fue para ellos lo más gratificante, era como un honor ser el escogido para pegar el cartelito o el dibujo). Esta experiencia jamás podrán olvidarla porque se sintieron en todo momento involucrados y apasionados con lo que hacían (dibujar, armar, recortar, cocinar, vender, leer, pegar, modelar, pintar, etc.)</w:t>
      </w:r>
    </w:p>
    <w:p w:rsidR="00014505" w:rsidRPr="00555C7A" w:rsidRDefault="00555C7A" w:rsidP="00555C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DIMENSIÒN RELACIONAL</w:t>
      </w:r>
    </w:p>
    <w:p w:rsidR="00014505" w:rsidRPr="000759A9" w:rsidRDefault="00014505" w:rsidP="00014505">
      <w:pPr>
        <w:spacing w:line="360" w:lineRule="auto"/>
        <w:jc w:val="both"/>
        <w:rPr>
          <w:rFonts w:ascii="Times New Roman" w:hAnsi="Times New Roman" w:cs="Times New Roman"/>
          <w:sz w:val="24"/>
          <w:szCs w:val="24"/>
        </w:rPr>
      </w:pPr>
      <w:r w:rsidRPr="000759A9">
        <w:rPr>
          <w:rFonts w:ascii="Times New Roman" w:hAnsi="Times New Roman" w:cs="Times New Roman"/>
          <w:sz w:val="24"/>
          <w:szCs w:val="24"/>
        </w:rPr>
        <w:t>En términos generales, las interacciones  que se dan entre los niños son muy significativas porque les permiten aprender reglas, normas, asumir roles y llegar a consensos.</w:t>
      </w:r>
    </w:p>
    <w:p w:rsidR="00014505" w:rsidRPr="000759A9" w:rsidRDefault="00014505" w:rsidP="00014505">
      <w:pPr>
        <w:spacing w:line="360" w:lineRule="auto"/>
        <w:jc w:val="both"/>
        <w:rPr>
          <w:rFonts w:ascii="Times New Roman" w:hAnsi="Times New Roman" w:cs="Times New Roman"/>
          <w:sz w:val="24"/>
          <w:szCs w:val="24"/>
        </w:rPr>
      </w:pPr>
      <w:r w:rsidRPr="000759A9">
        <w:rPr>
          <w:rFonts w:ascii="Times New Roman" w:hAnsi="Times New Roman" w:cs="Times New Roman"/>
          <w:sz w:val="24"/>
          <w:szCs w:val="24"/>
        </w:rPr>
        <w:t>En el salón de Rosa Elena (Roberto Illingworth Icaza) los niños no solo disfrutan de su hora de recreo, sino que realizan  actividades recreativas que les permiten interactuar entre ellos. Ejemplo: juegan al gato y al ratón, tingo-tango, el puente se ha quebrado, juguemos en el bosque, etc. Este tipo de interacciones son adecuadas para lograr que todos los niños se integren jugando.</w:t>
      </w:r>
    </w:p>
    <w:p w:rsidR="00014505" w:rsidRDefault="00014505" w:rsidP="00014505"/>
    <w:p w:rsidR="00014505" w:rsidRDefault="00014505" w:rsidP="00014505"/>
    <w:p w:rsidR="00014505" w:rsidRDefault="00975999" w:rsidP="00014505">
      <w:r w:rsidRPr="007420B1">
        <w:rPr>
          <w:noProof/>
          <w:lang w:eastAsia="es-ES"/>
        </w:rPr>
        <w:lastRenderedPageBreak/>
        <w:drawing>
          <wp:anchor distT="0" distB="0" distL="114300" distR="114300" simplePos="0" relativeHeight="251664384" behindDoc="0" locked="0" layoutInCell="1" allowOverlap="1" wp14:anchorId="7E193D3D" wp14:editId="294F54DB">
            <wp:simplePos x="0" y="0"/>
            <wp:positionH relativeFrom="column">
              <wp:posOffset>558165</wp:posOffset>
            </wp:positionH>
            <wp:positionV relativeFrom="paragraph">
              <wp:posOffset>95250</wp:posOffset>
            </wp:positionV>
            <wp:extent cx="4514850" cy="3385820"/>
            <wp:effectExtent l="0" t="0" r="0" b="5080"/>
            <wp:wrapThrough wrapText="bothSides">
              <wp:wrapPolygon edited="0">
                <wp:start x="0" y="0"/>
                <wp:lineTo x="0" y="21511"/>
                <wp:lineTo x="21509" y="21511"/>
                <wp:lineTo x="21509" y="0"/>
                <wp:lineTo x="0" y="0"/>
              </wp:wrapPolygon>
            </wp:wrapThrough>
            <wp:docPr id="6" name="Imagen 6" descr="H:\DCIM\100PHOTO\SAM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0PHOTO\SAM_11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4850" cy="3385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4505" w:rsidRDefault="00014505" w:rsidP="00014505"/>
    <w:p w:rsidR="00014505" w:rsidRDefault="00014505" w:rsidP="00014505"/>
    <w:p w:rsidR="00014505" w:rsidRDefault="00014505" w:rsidP="00014505"/>
    <w:p w:rsidR="00014505" w:rsidRDefault="00014505" w:rsidP="00014505"/>
    <w:p w:rsidR="00014505" w:rsidRDefault="00014505" w:rsidP="00014505"/>
    <w:p w:rsidR="00014505" w:rsidRDefault="00014505" w:rsidP="00014505"/>
    <w:p w:rsidR="00014505" w:rsidRDefault="00014505" w:rsidP="00014505"/>
    <w:p w:rsidR="00014505" w:rsidRDefault="00014505" w:rsidP="00014505"/>
    <w:p w:rsidR="00014505" w:rsidRDefault="00014505" w:rsidP="00014505"/>
    <w:p w:rsidR="00014505" w:rsidRDefault="00014505" w:rsidP="00014505"/>
    <w:p w:rsidR="00014505" w:rsidRDefault="00014505" w:rsidP="00014505"/>
    <w:p w:rsidR="00014505" w:rsidRDefault="00014505" w:rsidP="00014505"/>
    <w:p w:rsidR="00014505" w:rsidRPr="00555C7A" w:rsidRDefault="00555C7A" w:rsidP="00975999">
      <w:pPr>
        <w:jc w:val="center"/>
        <w:rPr>
          <w:rFonts w:ascii="Arial" w:hAnsi="Arial" w:cs="Arial"/>
          <w:sz w:val="20"/>
          <w:szCs w:val="20"/>
        </w:rPr>
      </w:pPr>
      <w:r w:rsidRPr="00555C7A">
        <w:rPr>
          <w:rFonts w:ascii="Arial" w:hAnsi="Arial" w:cs="Arial"/>
          <w:sz w:val="20"/>
          <w:szCs w:val="20"/>
        </w:rPr>
        <w:t>Foto</w:t>
      </w:r>
      <w:r w:rsidR="0068590A">
        <w:rPr>
          <w:rFonts w:ascii="Arial" w:hAnsi="Arial" w:cs="Arial"/>
          <w:sz w:val="20"/>
          <w:szCs w:val="20"/>
        </w:rPr>
        <w:t xml:space="preserve"> 12</w:t>
      </w:r>
      <w:r w:rsidR="00014505" w:rsidRPr="00555C7A">
        <w:rPr>
          <w:rFonts w:ascii="Arial" w:hAnsi="Arial" w:cs="Arial"/>
          <w:sz w:val="20"/>
          <w:szCs w:val="20"/>
        </w:rPr>
        <w:t>. Niños en la Ronda Juguemos en el bosque.</w:t>
      </w:r>
    </w:p>
    <w:p w:rsidR="00014505" w:rsidRDefault="00014505" w:rsidP="00014505"/>
    <w:p w:rsidR="00014505" w:rsidRPr="000759A9" w:rsidRDefault="00014505" w:rsidP="00014505">
      <w:pPr>
        <w:spacing w:line="360" w:lineRule="auto"/>
        <w:jc w:val="both"/>
        <w:rPr>
          <w:rFonts w:ascii="Times New Roman" w:hAnsi="Times New Roman" w:cs="Times New Roman"/>
          <w:sz w:val="24"/>
          <w:szCs w:val="24"/>
        </w:rPr>
      </w:pPr>
      <w:r w:rsidRPr="000759A9">
        <w:rPr>
          <w:rFonts w:ascii="Times New Roman" w:hAnsi="Times New Roman" w:cs="Times New Roman"/>
          <w:sz w:val="24"/>
          <w:szCs w:val="24"/>
        </w:rPr>
        <w:t>Además, los niños pueden comunicar sus conocimientos, necesidades o preocupaciones a través del dibujo, en este caso, eligieron la tiza para dibujar en el pi</w:t>
      </w:r>
      <w:r w:rsidR="00555C7A">
        <w:rPr>
          <w:rFonts w:ascii="Times New Roman" w:hAnsi="Times New Roman" w:cs="Times New Roman"/>
          <w:sz w:val="24"/>
          <w:szCs w:val="24"/>
        </w:rPr>
        <w:t>so.</w:t>
      </w:r>
    </w:p>
    <w:p w:rsidR="00014505" w:rsidRDefault="00555C7A" w:rsidP="00014505">
      <w:r w:rsidRPr="007420B1">
        <w:rPr>
          <w:noProof/>
          <w:lang w:eastAsia="es-ES"/>
        </w:rPr>
        <w:drawing>
          <wp:anchor distT="0" distB="0" distL="114300" distR="114300" simplePos="0" relativeHeight="251665408" behindDoc="0" locked="0" layoutInCell="1" allowOverlap="1" wp14:anchorId="79C72DA8" wp14:editId="692F790B">
            <wp:simplePos x="0" y="0"/>
            <wp:positionH relativeFrom="column">
              <wp:posOffset>767715</wp:posOffset>
            </wp:positionH>
            <wp:positionV relativeFrom="paragraph">
              <wp:posOffset>-1270</wp:posOffset>
            </wp:positionV>
            <wp:extent cx="4095750" cy="3071495"/>
            <wp:effectExtent l="0" t="0" r="0" b="0"/>
            <wp:wrapThrough wrapText="bothSides">
              <wp:wrapPolygon edited="0">
                <wp:start x="0" y="0"/>
                <wp:lineTo x="0" y="21435"/>
                <wp:lineTo x="21500" y="21435"/>
                <wp:lineTo x="21500" y="0"/>
                <wp:lineTo x="0" y="0"/>
              </wp:wrapPolygon>
            </wp:wrapThrough>
            <wp:docPr id="7" name="Imagen 7" descr="H:\DCIM\100PHOTO\SAM_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0PHOTO\SAM_11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5750" cy="3071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4505" w:rsidRDefault="00014505" w:rsidP="00014505"/>
    <w:p w:rsidR="00014505" w:rsidRDefault="00014505" w:rsidP="00014505"/>
    <w:p w:rsidR="00014505" w:rsidRPr="008C6E40" w:rsidRDefault="00014505" w:rsidP="00014505"/>
    <w:p w:rsidR="00014505" w:rsidRPr="008C6E40" w:rsidRDefault="00014505" w:rsidP="00014505"/>
    <w:p w:rsidR="00014505" w:rsidRPr="008C6E40" w:rsidRDefault="00014505" w:rsidP="00014505"/>
    <w:p w:rsidR="00014505" w:rsidRPr="008C6E40" w:rsidRDefault="00014505" w:rsidP="00014505"/>
    <w:p w:rsidR="00014505" w:rsidRPr="008C6E40" w:rsidRDefault="00014505" w:rsidP="00014505"/>
    <w:p w:rsidR="00014505" w:rsidRPr="008C6E40" w:rsidRDefault="00014505" w:rsidP="00014505">
      <w:pPr>
        <w:tabs>
          <w:tab w:val="left" w:pos="3045"/>
        </w:tabs>
      </w:pPr>
    </w:p>
    <w:p w:rsidR="00014505" w:rsidRDefault="00014505" w:rsidP="00014505"/>
    <w:p w:rsidR="00014505" w:rsidRDefault="00014505" w:rsidP="00014505"/>
    <w:p w:rsidR="00014505" w:rsidRPr="00555C7A" w:rsidRDefault="0068590A" w:rsidP="00014505">
      <w:pPr>
        <w:jc w:val="center"/>
        <w:rPr>
          <w:rFonts w:ascii="Arial" w:hAnsi="Arial" w:cs="Arial"/>
          <w:sz w:val="20"/>
          <w:szCs w:val="20"/>
        </w:rPr>
      </w:pPr>
      <w:r>
        <w:rPr>
          <w:rFonts w:ascii="Arial" w:hAnsi="Arial" w:cs="Arial"/>
          <w:sz w:val="20"/>
          <w:szCs w:val="20"/>
        </w:rPr>
        <w:t>Foto 13</w:t>
      </w:r>
      <w:r w:rsidR="00014505" w:rsidRPr="00555C7A">
        <w:rPr>
          <w:rFonts w:ascii="Arial" w:hAnsi="Arial" w:cs="Arial"/>
          <w:sz w:val="20"/>
          <w:szCs w:val="20"/>
        </w:rPr>
        <w:t>. Niños dibujando con tiza en el patio.</w:t>
      </w:r>
    </w:p>
    <w:p w:rsidR="00014505" w:rsidRDefault="00014505" w:rsidP="00014505"/>
    <w:p w:rsidR="0090283E" w:rsidRPr="00975999" w:rsidRDefault="0090283E" w:rsidP="00975999">
      <w:pPr>
        <w:spacing w:line="360" w:lineRule="auto"/>
        <w:jc w:val="both"/>
        <w:rPr>
          <w:rFonts w:ascii="Times New Roman" w:hAnsi="Times New Roman" w:cs="Times New Roman"/>
          <w:sz w:val="24"/>
          <w:szCs w:val="24"/>
        </w:rPr>
      </w:pPr>
      <w:r w:rsidRPr="00975999">
        <w:rPr>
          <w:rFonts w:ascii="Times New Roman" w:hAnsi="Times New Roman" w:cs="Times New Roman"/>
          <w:sz w:val="24"/>
          <w:szCs w:val="24"/>
        </w:rPr>
        <w:t>En esta actividad, los niños y niñas siempre se muestran interesados por plasmar lo que más les gusta y ahí nos podemos dar cuenta que lo que para nosotras como docentes es importante para ellos no lo es, su mundo gira alrededor de lo que ve, de lo que  experimenta, de lo que vive.</w:t>
      </w:r>
    </w:p>
    <w:p w:rsidR="0090283E" w:rsidRPr="00975999" w:rsidRDefault="0090283E" w:rsidP="00975999">
      <w:pPr>
        <w:spacing w:line="360" w:lineRule="auto"/>
        <w:jc w:val="both"/>
        <w:rPr>
          <w:rFonts w:ascii="Times New Roman" w:hAnsi="Times New Roman" w:cs="Times New Roman"/>
          <w:sz w:val="24"/>
          <w:szCs w:val="24"/>
        </w:rPr>
      </w:pPr>
      <w:r w:rsidRPr="00975999">
        <w:rPr>
          <w:rFonts w:ascii="Times New Roman" w:hAnsi="Times New Roman" w:cs="Times New Roman"/>
          <w:sz w:val="24"/>
          <w:szCs w:val="24"/>
        </w:rPr>
        <w:lastRenderedPageBreak/>
        <w:t xml:space="preserve">Cuando están dibujando en el piso, llaman a la profesora para que vea su trabajo esperando no solo la aprobación sino el comentario o sugerencia </w:t>
      </w:r>
      <w:r w:rsidR="008220E7" w:rsidRPr="00975999">
        <w:rPr>
          <w:rFonts w:ascii="Times New Roman" w:hAnsi="Times New Roman" w:cs="Times New Roman"/>
          <w:sz w:val="24"/>
          <w:szCs w:val="24"/>
        </w:rPr>
        <w:t>que ella pueda hacerles.</w:t>
      </w:r>
    </w:p>
    <w:p w:rsidR="00014505" w:rsidRDefault="00014505" w:rsidP="00014505"/>
    <w:p w:rsidR="00975999" w:rsidRPr="0088089B" w:rsidRDefault="0088089B" w:rsidP="0088089B">
      <w:pPr>
        <w:pStyle w:val="NormalWeb"/>
        <w:spacing w:before="0" w:beforeAutospacing="0" w:after="0" w:afterAutospacing="0" w:line="360" w:lineRule="auto"/>
        <w:jc w:val="both"/>
      </w:pPr>
      <w:r w:rsidRPr="0088089B">
        <w:rPr>
          <w:color w:val="000000"/>
        </w:rPr>
        <w:t>En el salón de mercedes Rosado (Escuela Humberto Morè), los niños Joel y Hugo al jugar en rincones</w:t>
      </w:r>
      <w:r w:rsidR="00A54C91">
        <w:rPr>
          <w:color w:val="000000"/>
        </w:rPr>
        <w:t xml:space="preserve"> (AR14) </w:t>
      </w:r>
      <w:r w:rsidRPr="0088089B">
        <w:rPr>
          <w:color w:val="000000"/>
        </w:rPr>
        <w:t xml:space="preserve"> iniciaron la siguiente conversación (bastante interesante):</w:t>
      </w:r>
    </w:p>
    <w:p w:rsidR="0088089B" w:rsidRPr="0088089B" w:rsidRDefault="0088089B" w:rsidP="0088089B">
      <w:pPr>
        <w:pStyle w:val="NormalWeb"/>
        <w:spacing w:before="0" w:beforeAutospacing="0" w:after="0" w:afterAutospacing="0" w:line="360" w:lineRule="auto"/>
        <w:jc w:val="both"/>
        <w:rPr>
          <w:color w:val="000000"/>
        </w:rPr>
      </w:pPr>
    </w:p>
    <w:p w:rsidR="00975999" w:rsidRPr="0088089B" w:rsidRDefault="0088089B" w:rsidP="0088089B">
      <w:pPr>
        <w:pStyle w:val="NormalWeb"/>
        <w:spacing w:before="0" w:beforeAutospacing="0" w:after="0" w:afterAutospacing="0" w:line="360" w:lineRule="auto"/>
        <w:jc w:val="both"/>
      </w:pPr>
      <w:r w:rsidRPr="0088089B">
        <w:rPr>
          <w:color w:val="000000"/>
        </w:rPr>
        <w:t>Joel dice a Hugo:</w:t>
      </w:r>
      <w:r w:rsidR="00975999" w:rsidRPr="0088089B">
        <w:rPr>
          <w:color w:val="000000"/>
        </w:rPr>
        <w:t> Este mapa nos  ayudará  a encontrar el tesoro  perdido</w:t>
      </w:r>
    </w:p>
    <w:p w:rsidR="00975999" w:rsidRPr="0088089B" w:rsidRDefault="0088089B" w:rsidP="0088089B">
      <w:pPr>
        <w:pStyle w:val="NormalWeb"/>
        <w:spacing w:before="0" w:beforeAutospacing="0" w:after="0" w:afterAutospacing="0" w:line="360" w:lineRule="auto"/>
        <w:jc w:val="both"/>
      </w:pPr>
      <w:r w:rsidRPr="0088089B">
        <w:rPr>
          <w:color w:val="000000"/>
        </w:rPr>
        <w:t xml:space="preserve">Hugo, </w:t>
      </w:r>
      <w:r w:rsidR="00975999" w:rsidRPr="0088089B">
        <w:rPr>
          <w:color w:val="000000"/>
        </w:rPr>
        <w:t xml:space="preserve">pregunta  y </w:t>
      </w:r>
      <w:r w:rsidRPr="0088089B">
        <w:rPr>
          <w:color w:val="000000"/>
        </w:rPr>
        <w:t xml:space="preserve">dice: </w:t>
      </w:r>
      <w:r w:rsidR="00975999" w:rsidRPr="0088089B">
        <w:rPr>
          <w:color w:val="000000"/>
        </w:rPr>
        <w:t>¿dónde está  el tesoro?</w:t>
      </w:r>
    </w:p>
    <w:p w:rsidR="00975999" w:rsidRPr="0088089B" w:rsidRDefault="0088089B" w:rsidP="0088089B">
      <w:pPr>
        <w:pStyle w:val="NormalWeb"/>
        <w:spacing w:before="0" w:beforeAutospacing="0" w:after="0" w:afterAutospacing="0" w:line="360" w:lineRule="auto"/>
        <w:jc w:val="both"/>
      </w:pPr>
      <w:r w:rsidRPr="0088089B">
        <w:rPr>
          <w:color w:val="000000"/>
        </w:rPr>
        <w:t>Joel,  responde:</w:t>
      </w:r>
      <w:r w:rsidR="00975999" w:rsidRPr="0088089B">
        <w:rPr>
          <w:color w:val="000000"/>
        </w:rPr>
        <w:t xml:space="preserve"> Esta en este punto rojo que vez aquí </w:t>
      </w:r>
      <w:r w:rsidRPr="0088089B">
        <w:rPr>
          <w:color w:val="000000"/>
        </w:rPr>
        <w:t>(señala</w:t>
      </w:r>
      <w:r w:rsidR="00975999" w:rsidRPr="0088089B">
        <w:rPr>
          <w:color w:val="000000"/>
        </w:rPr>
        <w:t xml:space="preserve"> el mapa) y  debemos seguirlo</w:t>
      </w:r>
    </w:p>
    <w:p w:rsidR="00975999" w:rsidRPr="0088089B" w:rsidRDefault="00975999" w:rsidP="0088089B">
      <w:pPr>
        <w:pStyle w:val="NormalWeb"/>
        <w:spacing w:before="0" w:beforeAutospacing="0" w:after="0" w:afterAutospacing="0" w:line="360" w:lineRule="auto"/>
        <w:jc w:val="both"/>
      </w:pPr>
      <w:r w:rsidRPr="0088089B">
        <w:rPr>
          <w:color w:val="000000"/>
        </w:rPr>
        <w:t xml:space="preserve">Henry lo acompaña y </w:t>
      </w:r>
      <w:r w:rsidR="0088089B" w:rsidRPr="0088089B">
        <w:rPr>
          <w:color w:val="000000"/>
        </w:rPr>
        <w:t>dice:</w:t>
      </w:r>
      <w:r w:rsidRPr="0088089B">
        <w:rPr>
          <w:color w:val="000000"/>
        </w:rPr>
        <w:t xml:space="preserve"> ya sé porque no lo encontramos, el  mapa dice que debemos caminar por allá </w:t>
      </w:r>
      <w:r w:rsidR="0088089B" w:rsidRPr="0088089B">
        <w:rPr>
          <w:color w:val="000000"/>
        </w:rPr>
        <w:t>(señala</w:t>
      </w:r>
      <w:r w:rsidRPr="0088089B">
        <w:rPr>
          <w:color w:val="000000"/>
        </w:rPr>
        <w:t xml:space="preserve"> hacia los percheros).</w:t>
      </w:r>
    </w:p>
    <w:p w:rsidR="00975999" w:rsidRPr="0088089B" w:rsidRDefault="0088089B" w:rsidP="0088089B">
      <w:pPr>
        <w:pStyle w:val="NormalWeb"/>
        <w:spacing w:before="0" w:beforeAutospacing="0" w:after="0" w:afterAutospacing="0" w:line="360" w:lineRule="auto"/>
        <w:jc w:val="both"/>
      </w:pPr>
      <w:r w:rsidRPr="0088089B">
        <w:rPr>
          <w:color w:val="000000"/>
        </w:rPr>
        <w:t xml:space="preserve">Joel: </w:t>
      </w:r>
      <w:r w:rsidR="00975999" w:rsidRPr="0088089B">
        <w:rPr>
          <w:color w:val="000000"/>
        </w:rPr>
        <w:t>Es verdad  estábamos caminando  por donde no está  el tesoro  y hay que encontrarlo</w:t>
      </w:r>
    </w:p>
    <w:p w:rsidR="00975999" w:rsidRPr="0088089B" w:rsidRDefault="0088089B" w:rsidP="0088089B">
      <w:pPr>
        <w:pStyle w:val="NormalWeb"/>
        <w:spacing w:before="0" w:beforeAutospacing="0" w:after="0" w:afterAutospacing="0" w:line="360" w:lineRule="auto"/>
        <w:jc w:val="both"/>
      </w:pPr>
      <w:r w:rsidRPr="0088089B">
        <w:rPr>
          <w:color w:val="000000"/>
        </w:rPr>
        <w:t>Joel:</w:t>
      </w:r>
      <w:r w:rsidR="00975999" w:rsidRPr="0088089B">
        <w:rPr>
          <w:color w:val="000000"/>
        </w:rPr>
        <w:t xml:space="preserve"> Y si no lo  encontramos y nos perdemos </w:t>
      </w:r>
      <w:r w:rsidRPr="0088089B">
        <w:rPr>
          <w:color w:val="000000"/>
        </w:rPr>
        <w:t>¿tú</w:t>
      </w:r>
      <w:r w:rsidR="00975999" w:rsidRPr="0088089B">
        <w:rPr>
          <w:color w:val="000000"/>
        </w:rPr>
        <w:t xml:space="preserve">  sabes dónde  estamos? Sonríe  y Hugo le responde, no sé.</w:t>
      </w:r>
    </w:p>
    <w:p w:rsidR="00975999" w:rsidRPr="0088089B" w:rsidRDefault="00975999" w:rsidP="0088089B">
      <w:pPr>
        <w:pStyle w:val="NormalWeb"/>
        <w:spacing w:before="0" w:beforeAutospacing="0" w:after="0" w:afterAutospacing="0" w:line="360" w:lineRule="auto"/>
        <w:jc w:val="both"/>
      </w:pPr>
      <w:r w:rsidRPr="0088089B">
        <w:rPr>
          <w:color w:val="000000"/>
        </w:rPr>
        <w:t>Los dos se dirigen hacia el perchero  Joel saca una pelota transparente  brillosa y de luces  que estaba estratégicamente escondida  entre varios objetos.</w:t>
      </w:r>
    </w:p>
    <w:p w:rsidR="0088089B" w:rsidRPr="0088089B" w:rsidRDefault="0088089B" w:rsidP="0088089B">
      <w:pPr>
        <w:pStyle w:val="NormalWeb"/>
        <w:spacing w:before="0" w:beforeAutospacing="0" w:after="0" w:afterAutospacing="0" w:line="360" w:lineRule="auto"/>
        <w:jc w:val="both"/>
        <w:rPr>
          <w:color w:val="000000"/>
        </w:rPr>
      </w:pPr>
      <w:r w:rsidRPr="0088089B">
        <w:rPr>
          <w:color w:val="000000"/>
        </w:rPr>
        <w:t xml:space="preserve">Joel: </w:t>
      </w:r>
      <w:r w:rsidR="00975999" w:rsidRPr="0088089B">
        <w:rPr>
          <w:color w:val="000000"/>
        </w:rPr>
        <w:t xml:space="preserve">encontramos el tesoro  y estaba donde el mapa nos dijo en el punto rojo </w:t>
      </w:r>
      <w:r w:rsidRPr="0088089B">
        <w:rPr>
          <w:color w:val="000000"/>
        </w:rPr>
        <w:t xml:space="preserve">        (señalando</w:t>
      </w:r>
      <w:r w:rsidR="00975999" w:rsidRPr="0088089B">
        <w:rPr>
          <w:color w:val="000000"/>
        </w:rPr>
        <w:t>)</w:t>
      </w:r>
      <w:r w:rsidRPr="0088089B">
        <w:rPr>
          <w:color w:val="000000"/>
        </w:rPr>
        <w:t>,</w:t>
      </w:r>
      <w:r w:rsidR="00975999" w:rsidRPr="0088089B">
        <w:rPr>
          <w:color w:val="000000"/>
        </w:rPr>
        <w:t xml:space="preserve"> los dos  comentan  a  los compañeros la novedad y los invitan a jugar con el mapa y buscar objetos escondido</w:t>
      </w:r>
      <w:r w:rsidRPr="0088089B">
        <w:rPr>
          <w:color w:val="000000"/>
        </w:rPr>
        <w:t>s</w:t>
      </w:r>
      <w:r w:rsidR="00975999" w:rsidRPr="0088089B">
        <w:rPr>
          <w:color w:val="000000"/>
        </w:rPr>
        <w:t xml:space="preserve"> en el aula</w:t>
      </w:r>
      <w:r w:rsidRPr="0088089B">
        <w:rPr>
          <w:color w:val="000000"/>
        </w:rPr>
        <w:t>.  A</w:t>
      </w:r>
      <w:r w:rsidR="00975999" w:rsidRPr="0088089B">
        <w:rPr>
          <w:color w:val="000000"/>
        </w:rPr>
        <w:t>lgunos  de los niños juega</w:t>
      </w:r>
      <w:r w:rsidRPr="0088089B">
        <w:rPr>
          <w:color w:val="000000"/>
        </w:rPr>
        <w:t>n</w:t>
      </w:r>
      <w:r w:rsidR="00975999" w:rsidRPr="0088089B">
        <w:rPr>
          <w:color w:val="000000"/>
        </w:rPr>
        <w:t xml:space="preserve"> a buscar otros objetos  guiados por el mapa. (Que en realidad solo era una hoja con un dibujo parecido a un mapa).</w:t>
      </w:r>
      <w:r w:rsidRPr="0088089B">
        <w:rPr>
          <w:color w:val="000000"/>
        </w:rPr>
        <w:t xml:space="preserve"> </w:t>
      </w:r>
    </w:p>
    <w:p w:rsidR="00975999" w:rsidRPr="0088089B" w:rsidRDefault="0088089B" w:rsidP="0088089B">
      <w:pPr>
        <w:pStyle w:val="NormalWeb"/>
        <w:spacing w:before="0" w:beforeAutospacing="0" w:after="0" w:afterAutospacing="0" w:line="360" w:lineRule="auto"/>
        <w:jc w:val="both"/>
      </w:pPr>
      <w:r w:rsidRPr="0088089B">
        <w:rPr>
          <w:color w:val="000000"/>
        </w:rPr>
        <w:t xml:space="preserve">Que buena imaginación. Hay que recalcar la importancia que tiene escuchar </w:t>
      </w:r>
      <w:r w:rsidR="00A54C91">
        <w:rPr>
          <w:color w:val="000000"/>
        </w:rPr>
        <w:t>(AR2)</w:t>
      </w:r>
      <w:r w:rsidR="00A54C91" w:rsidRPr="0088089B">
        <w:rPr>
          <w:color w:val="000000"/>
        </w:rPr>
        <w:t xml:space="preserve"> con</w:t>
      </w:r>
      <w:r w:rsidRPr="0088089B">
        <w:rPr>
          <w:color w:val="000000"/>
        </w:rPr>
        <w:t xml:space="preserve"> atención a los niños para poder encaminar mejor su aprendizaje y así desarrollar todas sus habilidades y destrezas.</w:t>
      </w:r>
    </w:p>
    <w:p w:rsidR="00014505" w:rsidRDefault="00846427" w:rsidP="0088089B">
      <w:pPr>
        <w:spacing w:line="360" w:lineRule="auto"/>
        <w:jc w:val="both"/>
      </w:pPr>
      <w:r w:rsidRPr="0088089B">
        <w:rPr>
          <w:rFonts w:ascii="Times New Roman" w:hAnsi="Times New Roman" w:cs="Times New Roman"/>
          <w:sz w:val="24"/>
          <w:szCs w:val="24"/>
        </w:rPr>
        <w:br/>
      </w:r>
      <w:r>
        <w:br/>
      </w:r>
    </w:p>
    <w:p w:rsidR="00F86BCC" w:rsidRDefault="00F86BCC" w:rsidP="00F86BCC">
      <w:pPr>
        <w:spacing w:line="360" w:lineRule="auto"/>
      </w:pPr>
    </w:p>
    <w:p w:rsidR="00F86BCC" w:rsidRDefault="00F86BCC" w:rsidP="00F86BCC">
      <w:pPr>
        <w:spacing w:line="360" w:lineRule="auto"/>
        <w:rPr>
          <w:rFonts w:ascii="Times New Roman" w:hAnsi="Times New Roman" w:cs="Times New Roman"/>
          <w:b/>
          <w:sz w:val="28"/>
          <w:szCs w:val="28"/>
        </w:rPr>
      </w:pPr>
    </w:p>
    <w:p w:rsidR="00F86BCC" w:rsidRDefault="00F86BCC" w:rsidP="00F86BCC">
      <w:pPr>
        <w:spacing w:line="360" w:lineRule="auto"/>
        <w:rPr>
          <w:rFonts w:ascii="Times New Roman" w:hAnsi="Times New Roman" w:cs="Times New Roman"/>
          <w:b/>
          <w:sz w:val="28"/>
          <w:szCs w:val="28"/>
        </w:rPr>
      </w:pPr>
    </w:p>
    <w:p w:rsidR="00F86BCC" w:rsidRDefault="00F86BCC" w:rsidP="00F86BCC">
      <w:pPr>
        <w:spacing w:line="360" w:lineRule="auto"/>
        <w:rPr>
          <w:rFonts w:ascii="Times New Roman" w:hAnsi="Times New Roman" w:cs="Times New Roman"/>
          <w:b/>
          <w:sz w:val="28"/>
          <w:szCs w:val="28"/>
        </w:rPr>
      </w:pPr>
    </w:p>
    <w:p w:rsidR="0068590A" w:rsidRDefault="0068590A" w:rsidP="00F86BCC">
      <w:pPr>
        <w:spacing w:line="360" w:lineRule="auto"/>
        <w:jc w:val="center"/>
        <w:rPr>
          <w:rFonts w:ascii="Times New Roman" w:hAnsi="Times New Roman" w:cs="Times New Roman"/>
          <w:b/>
          <w:sz w:val="28"/>
          <w:szCs w:val="28"/>
        </w:rPr>
      </w:pPr>
    </w:p>
    <w:p w:rsidR="0068590A" w:rsidRDefault="0068590A" w:rsidP="00F86BCC">
      <w:pPr>
        <w:spacing w:line="360" w:lineRule="auto"/>
        <w:jc w:val="center"/>
        <w:rPr>
          <w:rFonts w:ascii="Times New Roman" w:hAnsi="Times New Roman" w:cs="Times New Roman"/>
          <w:b/>
          <w:sz w:val="28"/>
          <w:szCs w:val="28"/>
        </w:rPr>
      </w:pPr>
    </w:p>
    <w:p w:rsidR="00572AB3" w:rsidRPr="00A73ADF" w:rsidRDefault="00572AB3" w:rsidP="00A73ADF">
      <w:pPr>
        <w:spacing w:line="360" w:lineRule="auto"/>
        <w:jc w:val="both"/>
        <w:rPr>
          <w:rFonts w:ascii="Times New Roman" w:hAnsi="Times New Roman" w:cs="Times New Roman"/>
          <w:sz w:val="24"/>
          <w:szCs w:val="24"/>
        </w:rPr>
      </w:pPr>
      <w:bookmarkStart w:id="0" w:name="_GoBack"/>
      <w:bookmarkEnd w:id="0"/>
    </w:p>
    <w:sectPr w:rsidR="00572AB3" w:rsidRPr="00A73ADF" w:rsidSect="0006447C">
      <w:pgSz w:w="11906" w:h="16838"/>
      <w:pgMar w:top="993" w:right="1701"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9D9" w:rsidRDefault="000879D9" w:rsidP="005241F6">
      <w:pPr>
        <w:spacing w:after="0" w:line="240" w:lineRule="auto"/>
      </w:pPr>
      <w:r>
        <w:separator/>
      </w:r>
    </w:p>
  </w:endnote>
  <w:endnote w:type="continuationSeparator" w:id="0">
    <w:p w:rsidR="000879D9" w:rsidRDefault="000879D9" w:rsidP="00524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9D9" w:rsidRDefault="000879D9" w:rsidP="005241F6">
      <w:pPr>
        <w:spacing w:after="0" w:line="240" w:lineRule="auto"/>
      </w:pPr>
      <w:r>
        <w:separator/>
      </w:r>
    </w:p>
  </w:footnote>
  <w:footnote w:type="continuationSeparator" w:id="0">
    <w:p w:rsidR="000879D9" w:rsidRDefault="000879D9" w:rsidP="005241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D87F7B"/>
    <w:multiLevelType w:val="hybridMultilevel"/>
    <w:tmpl w:val="2B26B79A"/>
    <w:lvl w:ilvl="0" w:tplc="590EC46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53DC5FE6"/>
    <w:multiLevelType w:val="hybridMultilevel"/>
    <w:tmpl w:val="A0402A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754F2D16"/>
    <w:multiLevelType w:val="multilevel"/>
    <w:tmpl w:val="E53E3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B78"/>
    <w:rsid w:val="00014505"/>
    <w:rsid w:val="00037B71"/>
    <w:rsid w:val="00055546"/>
    <w:rsid w:val="00061323"/>
    <w:rsid w:val="0006447C"/>
    <w:rsid w:val="00072A43"/>
    <w:rsid w:val="00072BF1"/>
    <w:rsid w:val="000879D9"/>
    <w:rsid w:val="000F663F"/>
    <w:rsid w:val="0011613D"/>
    <w:rsid w:val="001434FA"/>
    <w:rsid w:val="00143742"/>
    <w:rsid w:val="00156CCD"/>
    <w:rsid w:val="0019652E"/>
    <w:rsid w:val="001A18F5"/>
    <w:rsid w:val="001B2BA7"/>
    <w:rsid w:val="001D7FD3"/>
    <w:rsid w:val="001E2FB5"/>
    <w:rsid w:val="001F1A88"/>
    <w:rsid w:val="00236B78"/>
    <w:rsid w:val="00265031"/>
    <w:rsid w:val="002772DC"/>
    <w:rsid w:val="00287F35"/>
    <w:rsid w:val="002962A2"/>
    <w:rsid w:val="002F3B77"/>
    <w:rsid w:val="003175B9"/>
    <w:rsid w:val="0032226D"/>
    <w:rsid w:val="00330D23"/>
    <w:rsid w:val="0037001B"/>
    <w:rsid w:val="003E10FA"/>
    <w:rsid w:val="003E6568"/>
    <w:rsid w:val="00401FA3"/>
    <w:rsid w:val="00423C5A"/>
    <w:rsid w:val="004450EC"/>
    <w:rsid w:val="00462737"/>
    <w:rsid w:val="004C5728"/>
    <w:rsid w:val="005241F6"/>
    <w:rsid w:val="0052634D"/>
    <w:rsid w:val="005324B0"/>
    <w:rsid w:val="005330A5"/>
    <w:rsid w:val="00547FFC"/>
    <w:rsid w:val="00555C7A"/>
    <w:rsid w:val="00557901"/>
    <w:rsid w:val="00565435"/>
    <w:rsid w:val="00572AB3"/>
    <w:rsid w:val="00590900"/>
    <w:rsid w:val="005B4931"/>
    <w:rsid w:val="005D2432"/>
    <w:rsid w:val="005D6366"/>
    <w:rsid w:val="00605713"/>
    <w:rsid w:val="006576FA"/>
    <w:rsid w:val="00673DCE"/>
    <w:rsid w:val="006748C4"/>
    <w:rsid w:val="0067717D"/>
    <w:rsid w:val="006772E7"/>
    <w:rsid w:val="0068590A"/>
    <w:rsid w:val="006A2F69"/>
    <w:rsid w:val="006A5F5A"/>
    <w:rsid w:val="006E3F21"/>
    <w:rsid w:val="007012E7"/>
    <w:rsid w:val="0071511F"/>
    <w:rsid w:val="00734FB4"/>
    <w:rsid w:val="007710B7"/>
    <w:rsid w:val="007F231C"/>
    <w:rsid w:val="00800FC6"/>
    <w:rsid w:val="008220E7"/>
    <w:rsid w:val="0083411A"/>
    <w:rsid w:val="00846427"/>
    <w:rsid w:val="00865552"/>
    <w:rsid w:val="00870D30"/>
    <w:rsid w:val="0088089B"/>
    <w:rsid w:val="008864EC"/>
    <w:rsid w:val="0089476C"/>
    <w:rsid w:val="008A0BF0"/>
    <w:rsid w:val="008F11E0"/>
    <w:rsid w:val="0090283E"/>
    <w:rsid w:val="00917452"/>
    <w:rsid w:val="009211D6"/>
    <w:rsid w:val="00921A73"/>
    <w:rsid w:val="0092512A"/>
    <w:rsid w:val="009737D1"/>
    <w:rsid w:val="00975999"/>
    <w:rsid w:val="009813AD"/>
    <w:rsid w:val="009B0260"/>
    <w:rsid w:val="009E3535"/>
    <w:rsid w:val="00A12A17"/>
    <w:rsid w:val="00A21F5C"/>
    <w:rsid w:val="00A51E2E"/>
    <w:rsid w:val="00A54C91"/>
    <w:rsid w:val="00A73ADF"/>
    <w:rsid w:val="00A80275"/>
    <w:rsid w:val="00AC3378"/>
    <w:rsid w:val="00AC5D33"/>
    <w:rsid w:val="00AE2A73"/>
    <w:rsid w:val="00BA633B"/>
    <w:rsid w:val="00BA71C6"/>
    <w:rsid w:val="00BE1985"/>
    <w:rsid w:val="00C028E6"/>
    <w:rsid w:val="00C23F03"/>
    <w:rsid w:val="00C24F55"/>
    <w:rsid w:val="00C51011"/>
    <w:rsid w:val="00C844C8"/>
    <w:rsid w:val="00C85566"/>
    <w:rsid w:val="00C950BD"/>
    <w:rsid w:val="00CA466D"/>
    <w:rsid w:val="00CB1D70"/>
    <w:rsid w:val="00CF7648"/>
    <w:rsid w:val="00D02D2F"/>
    <w:rsid w:val="00DC3BF6"/>
    <w:rsid w:val="00E30CDD"/>
    <w:rsid w:val="00E578B2"/>
    <w:rsid w:val="00E70DB1"/>
    <w:rsid w:val="00E823D2"/>
    <w:rsid w:val="00EA2EC9"/>
    <w:rsid w:val="00EC4AB0"/>
    <w:rsid w:val="00EE05EF"/>
    <w:rsid w:val="00F86BCC"/>
    <w:rsid w:val="00FC3137"/>
    <w:rsid w:val="00FC6B3E"/>
    <w:rsid w:val="00FD57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077F63-8866-4FE7-9E0D-873468ABC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772DC"/>
    <w:pPr>
      <w:ind w:left="720"/>
      <w:contextualSpacing/>
    </w:pPr>
  </w:style>
  <w:style w:type="paragraph" w:styleId="Encabezado">
    <w:name w:val="header"/>
    <w:basedOn w:val="Normal"/>
    <w:link w:val="EncabezadoCar"/>
    <w:uiPriority w:val="99"/>
    <w:unhideWhenUsed/>
    <w:rsid w:val="005241F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241F6"/>
  </w:style>
  <w:style w:type="paragraph" w:styleId="Piedepgina">
    <w:name w:val="footer"/>
    <w:basedOn w:val="Normal"/>
    <w:link w:val="PiedepginaCar"/>
    <w:uiPriority w:val="99"/>
    <w:unhideWhenUsed/>
    <w:rsid w:val="005241F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41F6"/>
  </w:style>
  <w:style w:type="paragraph" w:styleId="NormalWeb">
    <w:name w:val="Normal (Web)"/>
    <w:basedOn w:val="Normal"/>
    <w:uiPriority w:val="99"/>
    <w:unhideWhenUsed/>
    <w:rsid w:val="0097599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Sinespaciado">
    <w:name w:val="No Spacing"/>
    <w:uiPriority w:val="1"/>
    <w:qFormat/>
    <w:rsid w:val="002650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872400">
      <w:bodyDiv w:val="1"/>
      <w:marLeft w:val="0"/>
      <w:marRight w:val="0"/>
      <w:marTop w:val="0"/>
      <w:marBottom w:val="0"/>
      <w:divBdr>
        <w:top w:val="none" w:sz="0" w:space="0" w:color="auto"/>
        <w:left w:val="none" w:sz="0" w:space="0" w:color="auto"/>
        <w:bottom w:val="none" w:sz="0" w:space="0" w:color="auto"/>
        <w:right w:val="none" w:sz="0" w:space="0" w:color="auto"/>
      </w:divBdr>
    </w:div>
    <w:div w:id="694887678">
      <w:bodyDiv w:val="1"/>
      <w:marLeft w:val="0"/>
      <w:marRight w:val="0"/>
      <w:marTop w:val="0"/>
      <w:marBottom w:val="0"/>
      <w:divBdr>
        <w:top w:val="none" w:sz="0" w:space="0" w:color="auto"/>
        <w:left w:val="none" w:sz="0" w:space="0" w:color="auto"/>
        <w:bottom w:val="none" w:sz="0" w:space="0" w:color="auto"/>
        <w:right w:val="none" w:sz="0" w:space="0" w:color="auto"/>
      </w:divBdr>
    </w:div>
    <w:div w:id="880829239">
      <w:bodyDiv w:val="1"/>
      <w:marLeft w:val="0"/>
      <w:marRight w:val="0"/>
      <w:marTop w:val="0"/>
      <w:marBottom w:val="0"/>
      <w:divBdr>
        <w:top w:val="none" w:sz="0" w:space="0" w:color="auto"/>
        <w:left w:val="none" w:sz="0" w:space="0" w:color="auto"/>
        <w:bottom w:val="none" w:sz="0" w:space="0" w:color="auto"/>
        <w:right w:val="none" w:sz="0" w:space="0" w:color="auto"/>
      </w:divBdr>
    </w:div>
    <w:div w:id="903105862">
      <w:bodyDiv w:val="1"/>
      <w:marLeft w:val="0"/>
      <w:marRight w:val="0"/>
      <w:marTop w:val="0"/>
      <w:marBottom w:val="0"/>
      <w:divBdr>
        <w:top w:val="none" w:sz="0" w:space="0" w:color="auto"/>
        <w:left w:val="none" w:sz="0" w:space="0" w:color="auto"/>
        <w:bottom w:val="none" w:sz="0" w:space="0" w:color="auto"/>
        <w:right w:val="none" w:sz="0" w:space="0" w:color="auto"/>
      </w:divBdr>
    </w:div>
    <w:div w:id="1108499604">
      <w:bodyDiv w:val="1"/>
      <w:marLeft w:val="0"/>
      <w:marRight w:val="0"/>
      <w:marTop w:val="0"/>
      <w:marBottom w:val="0"/>
      <w:divBdr>
        <w:top w:val="none" w:sz="0" w:space="0" w:color="auto"/>
        <w:left w:val="none" w:sz="0" w:space="0" w:color="auto"/>
        <w:bottom w:val="none" w:sz="0" w:space="0" w:color="auto"/>
        <w:right w:val="none" w:sz="0" w:space="0" w:color="auto"/>
      </w:divBdr>
    </w:div>
    <w:div w:id="1203637133">
      <w:bodyDiv w:val="1"/>
      <w:marLeft w:val="0"/>
      <w:marRight w:val="0"/>
      <w:marTop w:val="0"/>
      <w:marBottom w:val="0"/>
      <w:divBdr>
        <w:top w:val="none" w:sz="0" w:space="0" w:color="auto"/>
        <w:left w:val="none" w:sz="0" w:space="0" w:color="auto"/>
        <w:bottom w:val="none" w:sz="0" w:space="0" w:color="auto"/>
        <w:right w:val="none" w:sz="0" w:space="0" w:color="auto"/>
      </w:divBdr>
    </w:div>
    <w:div w:id="1299800596">
      <w:bodyDiv w:val="1"/>
      <w:marLeft w:val="0"/>
      <w:marRight w:val="0"/>
      <w:marTop w:val="0"/>
      <w:marBottom w:val="0"/>
      <w:divBdr>
        <w:top w:val="none" w:sz="0" w:space="0" w:color="auto"/>
        <w:left w:val="none" w:sz="0" w:space="0" w:color="auto"/>
        <w:bottom w:val="none" w:sz="0" w:space="0" w:color="auto"/>
        <w:right w:val="none" w:sz="0" w:space="0" w:color="auto"/>
      </w:divBdr>
    </w:div>
    <w:div w:id="174949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477D0-CF5A-4689-A43D-BF8A9AB13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15</Pages>
  <Words>2604</Words>
  <Characters>14326</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Toshiba_35</dc:creator>
  <cp:keywords/>
  <dc:description/>
  <cp:lastModifiedBy>Miller Ernesto Salazar Chilan</cp:lastModifiedBy>
  <cp:revision>6</cp:revision>
  <dcterms:created xsi:type="dcterms:W3CDTF">2015-02-16T03:16:00Z</dcterms:created>
  <dcterms:modified xsi:type="dcterms:W3CDTF">2015-02-16T03:35:00Z</dcterms:modified>
</cp:coreProperties>
</file>